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A8EACF3" w14:textId="77777777" w:rsidR="00843731" w:rsidRDefault="00000000">
      <w:pPr>
        <w:pStyle w:val="narrativa"/>
        <w:tabs>
          <w:tab w:val="center" w:pos="7371"/>
          <w:tab w:val="left" w:pos="9778"/>
        </w:tabs>
        <w:ind w:firstLine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i/>
          <w:iCs/>
          <w:szCs w:val="24"/>
          <w:u w:val="single"/>
        </w:rPr>
        <w:t>Allegato 1</w:t>
      </w:r>
      <w:r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ab/>
      </w:r>
    </w:p>
    <w:p w14:paraId="0F778BEB" w14:textId="77777777" w:rsidR="00843731" w:rsidRDefault="00843731">
      <w:pPr>
        <w:pStyle w:val="narrativa"/>
        <w:tabs>
          <w:tab w:val="center" w:pos="7371"/>
          <w:tab w:val="left" w:pos="9778"/>
        </w:tabs>
        <w:ind w:firstLine="0"/>
        <w:rPr>
          <w:rFonts w:ascii="Calibri" w:hAnsi="Calibri" w:cs="Calibri"/>
          <w:sz w:val="22"/>
          <w:szCs w:val="22"/>
        </w:rPr>
      </w:pPr>
    </w:p>
    <w:p w14:paraId="78B5E8CD" w14:textId="0FCC4EF1" w:rsidR="00E34187" w:rsidRPr="00A614BE" w:rsidRDefault="00000000" w:rsidP="00843731">
      <w:pPr>
        <w:pStyle w:val="narrativa"/>
        <w:tabs>
          <w:tab w:val="center" w:pos="7371"/>
          <w:tab w:val="left" w:pos="9778"/>
        </w:tabs>
        <w:ind w:firstLine="0"/>
        <w:jc w:val="right"/>
        <w:rPr>
          <w:sz w:val="32"/>
          <w:szCs w:val="24"/>
          <w:u w:val="single"/>
        </w:rPr>
      </w:pPr>
      <w:r w:rsidRPr="00A614BE">
        <w:rPr>
          <w:rFonts w:ascii="Calibri" w:hAnsi="Calibri" w:cs="Calibri"/>
          <w:b/>
          <w:bCs/>
          <w:sz w:val="28"/>
          <w:szCs w:val="28"/>
          <w:u w:val="single"/>
        </w:rPr>
        <w:t xml:space="preserve">Al Sindaco del </w:t>
      </w:r>
      <w:r w:rsidR="00843731" w:rsidRPr="00A614BE">
        <w:rPr>
          <w:rFonts w:ascii="Calibri" w:hAnsi="Calibri" w:cs="Calibri"/>
          <w:b/>
          <w:bCs/>
          <w:sz w:val="28"/>
          <w:szCs w:val="28"/>
          <w:u w:val="single"/>
        </w:rPr>
        <w:t xml:space="preserve">Comune di </w:t>
      </w:r>
      <w:r w:rsidR="00413F1B">
        <w:rPr>
          <w:rFonts w:ascii="Calibri" w:hAnsi="Calibri" w:cs="Calibri"/>
          <w:b/>
          <w:bCs/>
          <w:sz w:val="28"/>
          <w:szCs w:val="28"/>
          <w:u w:val="single"/>
        </w:rPr>
        <w:t>Casalbeltrame</w:t>
      </w:r>
    </w:p>
    <w:p w14:paraId="03656B16" w14:textId="77777777" w:rsidR="00843731" w:rsidRDefault="00843731">
      <w:pPr>
        <w:tabs>
          <w:tab w:val="left" w:pos="5670"/>
        </w:tabs>
        <w:spacing w:before="120" w:after="120"/>
        <w:rPr>
          <w:rFonts w:ascii="Calibri" w:hAnsi="Calibri" w:cs="Calibri"/>
          <w:b/>
          <w:szCs w:val="22"/>
        </w:rPr>
      </w:pPr>
    </w:p>
    <w:p w14:paraId="4F4A91B7" w14:textId="64C9D374" w:rsidR="00E34187" w:rsidRDefault="00000000">
      <w:pPr>
        <w:tabs>
          <w:tab w:val="left" w:pos="5670"/>
        </w:tabs>
        <w:spacing w:before="120" w:after="120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/>
          <w:szCs w:val="22"/>
        </w:rPr>
        <w:t xml:space="preserve">OGGETTO: CANDIDATURA PER LA NOMINA DEL COMPONENTE MONOCRATICO DEL NUCLEO DI VALUTAZIONE - TRIENNIO </w:t>
      </w:r>
      <w:r>
        <w:rPr>
          <w:rFonts w:ascii="Calibri" w:hAnsi="Calibri" w:cs="Calibri"/>
          <w:b/>
          <w:color w:val="000000"/>
          <w:szCs w:val="22"/>
        </w:rPr>
        <w:t>2026/2028</w:t>
      </w:r>
    </w:p>
    <w:p w14:paraId="7AC4F809" w14:textId="77777777" w:rsidR="00E34187" w:rsidRDefault="00000000">
      <w:pPr>
        <w:pStyle w:val="Default"/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Il/La sottoscritto/a ………………………………………………………………………………………</w:t>
      </w:r>
      <w:proofErr w:type="gramStart"/>
      <w:r>
        <w:rPr>
          <w:bCs/>
          <w:sz w:val="22"/>
          <w:szCs w:val="22"/>
        </w:rPr>
        <w:t>…….</w:t>
      </w:r>
      <w:proofErr w:type="gramEnd"/>
      <w:r>
        <w:rPr>
          <w:bCs/>
          <w:sz w:val="22"/>
          <w:szCs w:val="22"/>
        </w:rPr>
        <w:t>.</w:t>
      </w:r>
    </w:p>
    <w:p w14:paraId="716C7A50" w14:textId="77777777" w:rsidR="00E34187" w:rsidRDefault="00000000">
      <w:pPr>
        <w:pStyle w:val="Default"/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nato/a </w:t>
      </w:r>
      <w:proofErr w:type="spellStart"/>
      <w:r>
        <w:rPr>
          <w:bCs/>
          <w:sz w:val="22"/>
          <w:szCs w:val="22"/>
        </w:rPr>
        <w:t>a</w:t>
      </w:r>
      <w:proofErr w:type="spellEnd"/>
      <w:r>
        <w:rPr>
          <w:bCs/>
          <w:sz w:val="22"/>
          <w:szCs w:val="22"/>
        </w:rPr>
        <w:t xml:space="preserve"> ……………………………………</w:t>
      </w:r>
      <w:proofErr w:type="gramStart"/>
      <w:r>
        <w:rPr>
          <w:bCs/>
          <w:sz w:val="22"/>
          <w:szCs w:val="22"/>
        </w:rPr>
        <w:t>…….</w:t>
      </w:r>
      <w:proofErr w:type="gramEnd"/>
      <w:r>
        <w:rPr>
          <w:bCs/>
          <w:sz w:val="22"/>
          <w:szCs w:val="22"/>
        </w:rPr>
        <w:t xml:space="preserve">.……............. </w:t>
      </w:r>
      <w:proofErr w:type="spellStart"/>
      <w:proofErr w:type="gramStart"/>
      <w:r>
        <w:rPr>
          <w:bCs/>
          <w:sz w:val="22"/>
          <w:szCs w:val="22"/>
        </w:rPr>
        <w:t>prov</w:t>
      </w:r>
      <w:proofErr w:type="spellEnd"/>
      <w:r>
        <w:rPr>
          <w:bCs/>
          <w:sz w:val="22"/>
          <w:szCs w:val="22"/>
        </w:rPr>
        <w:t xml:space="preserve">  …….</w:t>
      </w:r>
      <w:proofErr w:type="gramEnd"/>
      <w:r>
        <w:rPr>
          <w:bCs/>
          <w:sz w:val="22"/>
          <w:szCs w:val="22"/>
        </w:rPr>
        <w:t xml:space="preserve">.  il…………………............e   </w:t>
      </w:r>
    </w:p>
    <w:p w14:paraId="699D3171" w14:textId="77777777" w:rsidR="00E34187" w:rsidRDefault="00000000">
      <w:pPr>
        <w:pStyle w:val="Default"/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residente a ……………………………………………………</w:t>
      </w:r>
      <w:proofErr w:type="gramStart"/>
      <w:r>
        <w:rPr>
          <w:bCs/>
          <w:sz w:val="22"/>
          <w:szCs w:val="22"/>
        </w:rPr>
        <w:t>…….</w:t>
      </w:r>
      <w:proofErr w:type="gramEnd"/>
      <w:r>
        <w:rPr>
          <w:bCs/>
          <w:sz w:val="22"/>
          <w:szCs w:val="22"/>
        </w:rPr>
        <w:t>……… ………………...</w:t>
      </w:r>
      <w:proofErr w:type="spellStart"/>
      <w:r>
        <w:rPr>
          <w:bCs/>
          <w:sz w:val="22"/>
          <w:szCs w:val="22"/>
        </w:rPr>
        <w:t>cap</w:t>
      </w:r>
      <w:proofErr w:type="spellEnd"/>
      <w:r>
        <w:rPr>
          <w:bCs/>
          <w:sz w:val="22"/>
          <w:szCs w:val="22"/>
        </w:rPr>
        <w:t xml:space="preserve"> …</w:t>
      </w:r>
      <w:proofErr w:type="gramStart"/>
      <w:r>
        <w:rPr>
          <w:bCs/>
          <w:sz w:val="22"/>
          <w:szCs w:val="22"/>
        </w:rPr>
        <w:t>…….</w:t>
      </w:r>
      <w:proofErr w:type="gramEnd"/>
      <w:r>
        <w:rPr>
          <w:bCs/>
          <w:sz w:val="22"/>
          <w:szCs w:val="22"/>
        </w:rPr>
        <w:t xml:space="preserve">.  </w:t>
      </w:r>
    </w:p>
    <w:p w14:paraId="4E7EA8EC" w14:textId="77777777" w:rsidR="00E34187" w:rsidRDefault="00000000">
      <w:pPr>
        <w:pStyle w:val="Default"/>
        <w:spacing w:line="360" w:lineRule="auto"/>
        <w:jc w:val="both"/>
        <w:rPr>
          <w:bCs/>
          <w:sz w:val="22"/>
          <w:szCs w:val="22"/>
        </w:rPr>
      </w:pPr>
      <w:proofErr w:type="gramStart"/>
      <w:r>
        <w:rPr>
          <w:bCs/>
          <w:sz w:val="22"/>
          <w:szCs w:val="22"/>
        </w:rPr>
        <w:t>in  Via</w:t>
      </w:r>
      <w:proofErr w:type="gramEnd"/>
      <w:r>
        <w:rPr>
          <w:bCs/>
          <w:sz w:val="22"/>
          <w:szCs w:val="22"/>
        </w:rPr>
        <w:t xml:space="preserve"> …………………………………………………………………………………</w:t>
      </w:r>
      <w:proofErr w:type="gramStart"/>
      <w:r>
        <w:rPr>
          <w:bCs/>
          <w:sz w:val="22"/>
          <w:szCs w:val="22"/>
        </w:rPr>
        <w:t>…….</w:t>
      </w:r>
      <w:proofErr w:type="gramEnd"/>
      <w:r>
        <w:rPr>
          <w:bCs/>
          <w:sz w:val="22"/>
          <w:szCs w:val="22"/>
        </w:rPr>
        <w:t>n.………………</w:t>
      </w:r>
    </w:p>
    <w:p w14:paraId="6C233CA6" w14:textId="77777777" w:rsidR="00E34187" w:rsidRDefault="00000000">
      <w:pPr>
        <w:pStyle w:val="Default"/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tel.………………</w:t>
      </w:r>
      <w:proofErr w:type="gramStart"/>
      <w:r>
        <w:rPr>
          <w:bCs/>
          <w:sz w:val="22"/>
          <w:szCs w:val="22"/>
        </w:rPr>
        <w:t>…….</w:t>
      </w:r>
      <w:proofErr w:type="gramEnd"/>
      <w:r>
        <w:rPr>
          <w:bCs/>
          <w:sz w:val="22"/>
          <w:szCs w:val="22"/>
        </w:rPr>
        <w:t xml:space="preserve">………………cellulare ……………………………...…… </w:t>
      </w:r>
    </w:p>
    <w:p w14:paraId="1EDAA11F" w14:textId="77777777" w:rsidR="00E34187" w:rsidRDefault="00000000">
      <w:pPr>
        <w:pStyle w:val="Default"/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e-mail …………………………………………… </w:t>
      </w:r>
      <w:proofErr w:type="spellStart"/>
      <w:r>
        <w:rPr>
          <w:bCs/>
          <w:sz w:val="22"/>
          <w:szCs w:val="22"/>
        </w:rPr>
        <w:t>pec</w:t>
      </w:r>
      <w:proofErr w:type="spellEnd"/>
      <w:r>
        <w:rPr>
          <w:bCs/>
          <w:sz w:val="22"/>
          <w:szCs w:val="22"/>
        </w:rPr>
        <w:t xml:space="preserve"> ……………………………………………</w:t>
      </w:r>
      <w:proofErr w:type="gramStart"/>
      <w:r>
        <w:rPr>
          <w:bCs/>
          <w:sz w:val="22"/>
          <w:szCs w:val="22"/>
        </w:rPr>
        <w:t>…….</w:t>
      </w:r>
      <w:proofErr w:type="gramEnd"/>
      <w:r>
        <w:rPr>
          <w:bCs/>
          <w:sz w:val="22"/>
          <w:szCs w:val="22"/>
        </w:rPr>
        <w:t xml:space="preserve">.…... </w:t>
      </w:r>
    </w:p>
    <w:p w14:paraId="4463DCA2" w14:textId="77777777" w:rsidR="00E34187" w:rsidRDefault="00E34187">
      <w:pPr>
        <w:pStyle w:val="Default"/>
        <w:jc w:val="both"/>
        <w:rPr>
          <w:bCs/>
          <w:sz w:val="22"/>
          <w:szCs w:val="22"/>
        </w:rPr>
      </w:pPr>
    </w:p>
    <w:p w14:paraId="4613F96F" w14:textId="0F526FCD" w:rsidR="00E34187" w:rsidRDefault="00000000">
      <w:pPr>
        <w:pStyle w:val="Default"/>
        <w:jc w:val="both"/>
        <w:rPr>
          <w:b/>
          <w:bCs/>
          <w:sz w:val="22"/>
          <w:szCs w:val="22"/>
        </w:rPr>
      </w:pPr>
      <w:r w:rsidRPr="00843731">
        <w:rPr>
          <w:b/>
          <w:sz w:val="22"/>
          <w:szCs w:val="22"/>
        </w:rPr>
        <w:t>Presa</w:t>
      </w:r>
      <w:r>
        <w:rPr>
          <w:bCs/>
          <w:sz w:val="22"/>
          <w:szCs w:val="22"/>
        </w:rPr>
        <w:t xml:space="preserve"> visione dell’avviso </w:t>
      </w:r>
      <w:r w:rsidR="00413F1B">
        <w:rPr>
          <w:bCs/>
          <w:sz w:val="22"/>
          <w:szCs w:val="22"/>
        </w:rPr>
        <w:t>per la nomina del componente monocratico esterno del Comune di Casalbeltrame</w:t>
      </w:r>
      <w:r>
        <w:rPr>
          <w:bCs/>
          <w:sz w:val="22"/>
          <w:szCs w:val="22"/>
        </w:rPr>
        <w:t>;</w:t>
      </w:r>
    </w:p>
    <w:p w14:paraId="0754F537" w14:textId="77777777" w:rsidR="00E34187" w:rsidRDefault="00E34187">
      <w:pPr>
        <w:pStyle w:val="Default"/>
        <w:jc w:val="center"/>
        <w:rPr>
          <w:b/>
          <w:bCs/>
          <w:sz w:val="22"/>
          <w:szCs w:val="22"/>
        </w:rPr>
      </w:pPr>
    </w:p>
    <w:p w14:paraId="614FE2F2" w14:textId="77777777" w:rsidR="00E34187" w:rsidRDefault="00000000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PRESENTA</w:t>
      </w:r>
    </w:p>
    <w:p w14:paraId="1EA5378D" w14:textId="77777777" w:rsidR="00413F1B" w:rsidRDefault="00413F1B">
      <w:pPr>
        <w:pStyle w:val="Default"/>
        <w:jc w:val="center"/>
        <w:rPr>
          <w:bCs/>
          <w:sz w:val="22"/>
          <w:szCs w:val="22"/>
        </w:rPr>
      </w:pPr>
    </w:p>
    <w:p w14:paraId="50C23EF2" w14:textId="77777777" w:rsidR="00E34187" w:rsidRDefault="00000000">
      <w:pPr>
        <w:pStyle w:val="Default"/>
        <w:spacing w:after="120"/>
        <w:jc w:val="both"/>
        <w:rPr>
          <w:sz w:val="22"/>
          <w:szCs w:val="22"/>
          <w:highlight w:val="white"/>
        </w:rPr>
      </w:pPr>
      <w:r>
        <w:rPr>
          <w:bCs/>
          <w:sz w:val="22"/>
          <w:szCs w:val="22"/>
        </w:rPr>
        <w:t>la propria candidatura per l’incarico di componente monocratico del Nucleo di Valutazione e, in caso di nomina,</w:t>
      </w:r>
    </w:p>
    <w:p w14:paraId="46F5AC5F" w14:textId="20922D0C" w:rsidR="00E34187" w:rsidRDefault="00000000">
      <w:pPr>
        <w:pStyle w:val="Default"/>
        <w:numPr>
          <w:ilvl w:val="0"/>
          <w:numId w:val="7"/>
        </w:numPr>
        <w:tabs>
          <w:tab w:val="left" w:pos="557"/>
        </w:tabs>
        <w:spacing w:after="120"/>
        <w:ind w:left="397" w:hanging="170"/>
        <w:jc w:val="both"/>
        <w:rPr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  <w:t xml:space="preserve">si obbliga ad assicurare la corretta rappresentanza degli interessi del Comune di </w:t>
      </w:r>
      <w:r w:rsidR="00413F1B">
        <w:rPr>
          <w:sz w:val="22"/>
          <w:szCs w:val="22"/>
          <w:highlight w:val="white"/>
        </w:rPr>
        <w:t>Casalbeltrame</w:t>
      </w:r>
      <w:r>
        <w:rPr>
          <w:sz w:val="22"/>
          <w:szCs w:val="22"/>
          <w:highlight w:val="white"/>
        </w:rPr>
        <w:t xml:space="preserve">, conformando il proprio comportamento alle norme di legge, ai provvedimenti comunali, nonché agli indirizzi e alle direttive istituzionali emanate o </w:t>
      </w:r>
      <w:proofErr w:type="spellStart"/>
      <w:r>
        <w:rPr>
          <w:sz w:val="22"/>
          <w:szCs w:val="22"/>
          <w:highlight w:val="white"/>
        </w:rPr>
        <w:t>emanande</w:t>
      </w:r>
      <w:proofErr w:type="spellEnd"/>
      <w:r>
        <w:rPr>
          <w:sz w:val="22"/>
          <w:szCs w:val="22"/>
          <w:highlight w:val="white"/>
        </w:rPr>
        <w:t xml:space="preserve"> dal Comune di </w:t>
      </w:r>
      <w:r w:rsidR="00413F1B">
        <w:rPr>
          <w:sz w:val="22"/>
          <w:szCs w:val="22"/>
          <w:highlight w:val="white"/>
        </w:rPr>
        <w:t>Casalbeltrame</w:t>
      </w:r>
      <w:r>
        <w:rPr>
          <w:sz w:val="22"/>
          <w:szCs w:val="22"/>
          <w:highlight w:val="white"/>
        </w:rPr>
        <w:t>;</w:t>
      </w:r>
    </w:p>
    <w:p w14:paraId="73022456" w14:textId="76D74BA7" w:rsidR="00843731" w:rsidRPr="00843731" w:rsidRDefault="00000000" w:rsidP="00843731">
      <w:pPr>
        <w:pStyle w:val="Default"/>
        <w:numPr>
          <w:ilvl w:val="0"/>
          <w:numId w:val="7"/>
        </w:numPr>
        <w:tabs>
          <w:tab w:val="left" w:pos="557"/>
        </w:tabs>
        <w:spacing w:after="120"/>
        <w:ind w:left="397" w:hanging="170"/>
        <w:jc w:val="both"/>
        <w:rPr>
          <w:b/>
          <w:bCs/>
          <w:sz w:val="22"/>
          <w:szCs w:val="22"/>
        </w:rPr>
      </w:pPr>
      <w:r w:rsidRPr="00843731">
        <w:rPr>
          <w:sz w:val="22"/>
          <w:szCs w:val="22"/>
          <w:highlight w:val="white"/>
        </w:rPr>
        <w:t xml:space="preserve">si impegna a svolgere il proprio incarico nel rispetto dei principi, per quanto compatibili, di cui al codice di comportamento dei dipendenti del Comune di </w:t>
      </w:r>
      <w:r w:rsidR="00413F1B">
        <w:rPr>
          <w:sz w:val="22"/>
          <w:szCs w:val="22"/>
        </w:rPr>
        <w:t>Casalbeltrame</w:t>
      </w:r>
      <w:r w:rsidR="00843731">
        <w:rPr>
          <w:sz w:val="22"/>
          <w:szCs w:val="22"/>
        </w:rPr>
        <w:t>;</w:t>
      </w:r>
    </w:p>
    <w:p w14:paraId="62382DD5" w14:textId="2BD3AF8B" w:rsidR="00E34187" w:rsidRPr="00843731" w:rsidRDefault="00000000" w:rsidP="00843731">
      <w:pPr>
        <w:pStyle w:val="Default"/>
        <w:tabs>
          <w:tab w:val="left" w:pos="557"/>
        </w:tabs>
        <w:spacing w:after="120"/>
        <w:ind w:left="397"/>
        <w:jc w:val="both"/>
        <w:rPr>
          <w:b/>
          <w:bCs/>
          <w:sz w:val="22"/>
          <w:szCs w:val="22"/>
        </w:rPr>
      </w:pPr>
      <w:r w:rsidRPr="00843731">
        <w:rPr>
          <w:bCs/>
          <w:sz w:val="22"/>
          <w:szCs w:val="22"/>
        </w:rPr>
        <w:t xml:space="preserve">Valendosi delle disposizioni di cui agli artt. </w:t>
      </w:r>
      <w:proofErr w:type="gramStart"/>
      <w:r w:rsidRPr="00843731">
        <w:rPr>
          <w:bCs/>
          <w:sz w:val="22"/>
          <w:szCs w:val="22"/>
        </w:rPr>
        <w:t>46  e</w:t>
      </w:r>
      <w:proofErr w:type="gramEnd"/>
      <w:r w:rsidRPr="00843731">
        <w:rPr>
          <w:bCs/>
          <w:sz w:val="22"/>
          <w:szCs w:val="22"/>
        </w:rPr>
        <w:t xml:space="preserve"> 47 del DPR 445/2000, consapevole delle sanzioni </w:t>
      </w:r>
      <w:proofErr w:type="gramStart"/>
      <w:r w:rsidRPr="00843731">
        <w:rPr>
          <w:bCs/>
          <w:sz w:val="22"/>
          <w:szCs w:val="22"/>
        </w:rPr>
        <w:t>penali  e</w:t>
      </w:r>
      <w:proofErr w:type="gramEnd"/>
      <w:r w:rsidRPr="00843731">
        <w:rPr>
          <w:bCs/>
          <w:sz w:val="22"/>
          <w:szCs w:val="22"/>
        </w:rPr>
        <w:t xml:space="preserve"> delle conseguenze previste dagli artt. 75 e 76 del D.P.R. 445/2000, per le ipotesi di falsità in atti e dichiarazioni mendaci, sotto la propria personale responsabilità </w:t>
      </w:r>
    </w:p>
    <w:p w14:paraId="20433DB1" w14:textId="77777777" w:rsidR="00E34187" w:rsidRDefault="00E34187">
      <w:pPr>
        <w:pStyle w:val="Default"/>
        <w:jc w:val="both"/>
        <w:rPr>
          <w:b/>
          <w:bCs/>
          <w:sz w:val="22"/>
          <w:szCs w:val="22"/>
        </w:rPr>
      </w:pPr>
    </w:p>
    <w:p w14:paraId="4EA265B3" w14:textId="77777777" w:rsidR="00E34187" w:rsidRDefault="00000000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DICHIARA</w:t>
      </w:r>
    </w:p>
    <w:p w14:paraId="472458EC" w14:textId="77777777" w:rsidR="00E34187" w:rsidRDefault="00000000">
      <w:pPr>
        <w:pStyle w:val="Paragrafoelenco1"/>
        <w:numPr>
          <w:ilvl w:val="0"/>
          <w:numId w:val="2"/>
        </w:numPr>
        <w:ind w:left="284" w:firstLine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di essere cittadino italiano o di uno Stato membro dell’Unione Europea;</w:t>
      </w:r>
    </w:p>
    <w:p w14:paraId="587427DB" w14:textId="77777777" w:rsidR="00E34187" w:rsidRDefault="00000000">
      <w:pPr>
        <w:pStyle w:val="Paragrafoelenco1"/>
        <w:numPr>
          <w:ilvl w:val="0"/>
          <w:numId w:val="2"/>
        </w:numPr>
        <w:ind w:left="284" w:firstLine="0"/>
        <w:rPr>
          <w:rFonts w:ascii="Calibri" w:eastAsia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di non aver superato la soglia dell’età della pensione di vecchiaia;</w:t>
      </w:r>
    </w:p>
    <w:p w14:paraId="7B29D964" w14:textId="77777777" w:rsidR="00E34187" w:rsidRDefault="00000000">
      <w:pPr>
        <w:pStyle w:val="Paragrafoelenco1"/>
        <w:numPr>
          <w:ilvl w:val="0"/>
          <w:numId w:val="2"/>
        </w:numPr>
        <w:tabs>
          <w:tab w:val="left" w:pos="567"/>
        </w:tabs>
        <w:ind w:left="709" w:hanging="425"/>
        <w:rPr>
          <w:rFonts w:ascii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 </w:t>
      </w:r>
      <w:r>
        <w:rPr>
          <w:rFonts w:ascii="Calibri" w:hAnsi="Calibri" w:cs="Calibri"/>
          <w:sz w:val="22"/>
          <w:szCs w:val="22"/>
        </w:rPr>
        <w:t>di possedere il diploma di laurea specialistica, o laurea quadriennale conseguita nel previgente ordinamento degli studi, in …………</w:t>
      </w:r>
      <w:proofErr w:type="gramStart"/>
      <w:r>
        <w:rPr>
          <w:rFonts w:ascii="Calibri" w:hAnsi="Calibri" w:cs="Calibri"/>
          <w:sz w:val="22"/>
          <w:szCs w:val="22"/>
        </w:rPr>
        <w:t>…….</w:t>
      </w:r>
      <w:proofErr w:type="gramEnd"/>
      <w:r>
        <w:rPr>
          <w:rFonts w:ascii="Calibri" w:hAnsi="Calibri" w:cs="Calibri"/>
          <w:sz w:val="22"/>
          <w:szCs w:val="22"/>
        </w:rPr>
        <w:t>.………</w:t>
      </w:r>
      <w:proofErr w:type="gramStart"/>
      <w:r>
        <w:rPr>
          <w:rFonts w:ascii="Calibri" w:hAnsi="Calibri" w:cs="Calibri"/>
          <w:sz w:val="22"/>
          <w:szCs w:val="22"/>
        </w:rPr>
        <w:t>…….</w:t>
      </w:r>
      <w:proofErr w:type="gramEnd"/>
      <w:r>
        <w:rPr>
          <w:rFonts w:ascii="Calibri" w:hAnsi="Calibri" w:cs="Calibri"/>
          <w:sz w:val="22"/>
          <w:szCs w:val="22"/>
        </w:rPr>
        <w:t>. conseguita presso l’Università degli studi di ………………</w:t>
      </w:r>
      <w:proofErr w:type="gramStart"/>
      <w:r>
        <w:rPr>
          <w:rFonts w:ascii="Calibri" w:hAnsi="Calibri" w:cs="Calibri"/>
          <w:sz w:val="22"/>
          <w:szCs w:val="22"/>
        </w:rPr>
        <w:t>…….</w:t>
      </w:r>
      <w:proofErr w:type="gramEnd"/>
      <w:r>
        <w:rPr>
          <w:rFonts w:ascii="Calibri" w:hAnsi="Calibri" w:cs="Calibri"/>
          <w:sz w:val="22"/>
          <w:szCs w:val="22"/>
        </w:rPr>
        <w:t>.…</w:t>
      </w:r>
      <w:proofErr w:type="gramStart"/>
      <w:r>
        <w:rPr>
          <w:rFonts w:ascii="Calibri" w:hAnsi="Calibri" w:cs="Calibri"/>
          <w:sz w:val="22"/>
          <w:szCs w:val="22"/>
        </w:rPr>
        <w:t>…….</w:t>
      </w:r>
      <w:proofErr w:type="gramEnd"/>
      <w:r>
        <w:rPr>
          <w:rFonts w:ascii="Calibri" w:hAnsi="Calibri" w:cs="Calibri"/>
          <w:sz w:val="22"/>
          <w:szCs w:val="22"/>
        </w:rPr>
        <w:t>;</w:t>
      </w:r>
    </w:p>
    <w:p w14:paraId="0F85D38F" w14:textId="77777777" w:rsidR="00E34187" w:rsidRDefault="00000000">
      <w:pPr>
        <w:pStyle w:val="Paragrafoelenco1"/>
        <w:numPr>
          <w:ilvl w:val="0"/>
          <w:numId w:val="2"/>
        </w:numPr>
        <w:ind w:left="709" w:hanging="425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di avere competenze maturate nei seguenti ambiti di attività: </w:t>
      </w:r>
      <w:r>
        <w:rPr>
          <w:rFonts w:ascii="Calibri" w:hAnsi="Calibri" w:cs="Calibri"/>
          <w:i/>
          <w:iCs/>
          <w:sz w:val="20"/>
          <w:szCs w:val="20"/>
        </w:rPr>
        <w:t>(barrare l’attività interessata)</w:t>
      </w:r>
    </w:p>
    <w:p w14:paraId="1C11BCBD" w14:textId="77777777" w:rsidR="00E34187" w:rsidRDefault="00000000">
      <w:pPr>
        <w:pStyle w:val="Paragrafoelenco1"/>
        <w:numPr>
          <w:ilvl w:val="4"/>
          <w:numId w:val="3"/>
        </w:numPr>
        <w:spacing w:line="360" w:lineRule="auto"/>
        <w:ind w:left="1134" w:hanging="425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management;  </w:t>
      </w:r>
    </w:p>
    <w:p w14:paraId="6F826371" w14:textId="77777777" w:rsidR="00E34187" w:rsidRDefault="00000000">
      <w:pPr>
        <w:pStyle w:val="Paragrafoelenco1"/>
        <w:numPr>
          <w:ilvl w:val="4"/>
          <w:numId w:val="3"/>
        </w:numPr>
        <w:spacing w:line="360" w:lineRule="auto"/>
        <w:ind w:left="1134" w:hanging="425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pianificazione e controllo di gestione; </w:t>
      </w:r>
    </w:p>
    <w:p w14:paraId="782DDC82" w14:textId="77777777" w:rsidR="00E34187" w:rsidRDefault="00000000">
      <w:pPr>
        <w:pStyle w:val="Paragrafoelenco1"/>
        <w:numPr>
          <w:ilvl w:val="4"/>
          <w:numId w:val="3"/>
        </w:numPr>
        <w:spacing w:line="360" w:lineRule="auto"/>
        <w:ind w:left="1134" w:hanging="425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misurazione e valutazione della performance delle strutture e del personale;</w:t>
      </w:r>
    </w:p>
    <w:p w14:paraId="12716E2D" w14:textId="77777777" w:rsidR="00E34187" w:rsidRDefault="00000000">
      <w:pPr>
        <w:pStyle w:val="Paragrafoelenco1"/>
        <w:numPr>
          <w:ilvl w:val="0"/>
          <w:numId w:val="4"/>
        </w:numPr>
        <w:tabs>
          <w:tab w:val="left" w:pos="567"/>
          <w:tab w:val="left" w:pos="5670"/>
        </w:tabs>
        <w:ind w:left="284" w:firstLine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di non ricoprire incarichi pubblici elettivi o di non averli rivestiti nei tre anni precedenti;</w:t>
      </w:r>
    </w:p>
    <w:p w14:paraId="249C6D12" w14:textId="77777777" w:rsidR="00E34187" w:rsidRDefault="00000000">
      <w:pPr>
        <w:pStyle w:val="Paragrafoelenco1"/>
        <w:numPr>
          <w:ilvl w:val="0"/>
          <w:numId w:val="4"/>
        </w:numPr>
        <w:tabs>
          <w:tab w:val="left" w:pos="567"/>
          <w:tab w:val="left" w:pos="5670"/>
        </w:tabs>
        <w:ind w:left="284" w:firstLine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di non ricoprire cariche in partiti politici o di non averle rivestite nei tre anni precedenti;</w:t>
      </w:r>
    </w:p>
    <w:p w14:paraId="20111246" w14:textId="3C1AB6B7" w:rsidR="00E34187" w:rsidRDefault="00000000">
      <w:pPr>
        <w:pStyle w:val="Paragrafoelenco1"/>
        <w:numPr>
          <w:ilvl w:val="0"/>
          <w:numId w:val="4"/>
        </w:numPr>
        <w:tabs>
          <w:tab w:val="left" w:pos="567"/>
          <w:tab w:val="left" w:pos="5670"/>
        </w:tabs>
        <w:ind w:left="567" w:hanging="28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di non ricoprire cariche in organizzazioni sindacali operanti nel territorio del Comune di </w:t>
      </w:r>
      <w:r w:rsidR="00413F1B">
        <w:rPr>
          <w:rFonts w:ascii="Calibri" w:hAnsi="Calibri" w:cs="Calibri"/>
          <w:sz w:val="22"/>
          <w:szCs w:val="22"/>
        </w:rPr>
        <w:t>Casalbeltrame</w:t>
      </w:r>
      <w:r>
        <w:rPr>
          <w:rFonts w:ascii="Calibri" w:hAnsi="Calibri" w:cs="Calibri"/>
          <w:sz w:val="22"/>
          <w:szCs w:val="22"/>
        </w:rPr>
        <w:t xml:space="preserve"> o di non averle rivestite nei tre anni precedenti;</w:t>
      </w:r>
    </w:p>
    <w:p w14:paraId="49F6CCE3" w14:textId="77777777" w:rsidR="00E34187" w:rsidRDefault="00000000">
      <w:pPr>
        <w:pStyle w:val="Paragrafoelenco1"/>
        <w:numPr>
          <w:ilvl w:val="0"/>
          <w:numId w:val="4"/>
        </w:numPr>
        <w:tabs>
          <w:tab w:val="left" w:pos="567"/>
          <w:tab w:val="left" w:pos="5670"/>
        </w:tabs>
        <w:ind w:left="567" w:hanging="28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di non avere rapporti continuativi di collaborazione o di consulenza con le predette organizzazioni;</w:t>
      </w:r>
    </w:p>
    <w:p w14:paraId="1C1F08EB" w14:textId="77777777" w:rsidR="00E34187" w:rsidRDefault="00000000">
      <w:pPr>
        <w:pStyle w:val="Paragrafoelenco1"/>
        <w:numPr>
          <w:ilvl w:val="0"/>
          <w:numId w:val="4"/>
        </w:numPr>
        <w:tabs>
          <w:tab w:val="left" w:pos="567"/>
          <w:tab w:val="left" w:pos="5670"/>
        </w:tabs>
        <w:ind w:left="567" w:hanging="283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di essere consapevole che l’assunzione dei predetti incarichi e cariche deve essere immediatamente comunicata e comporta la decadenza della nomina.</w:t>
      </w:r>
    </w:p>
    <w:p w14:paraId="6DA5DAC9" w14:textId="77777777" w:rsidR="00E34187" w:rsidRDefault="00E34187">
      <w:pPr>
        <w:pStyle w:val="Paragrafoelenco1"/>
        <w:tabs>
          <w:tab w:val="left" w:pos="5670"/>
        </w:tabs>
        <w:ind w:firstLine="0"/>
        <w:jc w:val="center"/>
        <w:rPr>
          <w:rFonts w:ascii="Calibri" w:hAnsi="Calibri" w:cs="Calibri"/>
          <w:b/>
          <w:sz w:val="22"/>
          <w:szCs w:val="22"/>
        </w:rPr>
      </w:pPr>
    </w:p>
    <w:p w14:paraId="2FAF9B63" w14:textId="77777777" w:rsidR="00843731" w:rsidRDefault="00843731">
      <w:pPr>
        <w:pStyle w:val="Paragrafoelenco1"/>
        <w:tabs>
          <w:tab w:val="left" w:pos="5670"/>
        </w:tabs>
        <w:ind w:firstLine="0"/>
        <w:jc w:val="center"/>
        <w:rPr>
          <w:rFonts w:ascii="Calibri" w:hAnsi="Calibri" w:cs="Calibri"/>
          <w:b/>
          <w:sz w:val="22"/>
          <w:szCs w:val="22"/>
        </w:rPr>
      </w:pPr>
    </w:p>
    <w:p w14:paraId="0EC752CC" w14:textId="060CAF59" w:rsidR="00E34187" w:rsidRDefault="00000000">
      <w:pPr>
        <w:pStyle w:val="Paragrafoelenco1"/>
        <w:tabs>
          <w:tab w:val="left" w:pos="5670"/>
        </w:tabs>
        <w:ind w:firstLine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AI FINI DELL’INSUSSISTENZA DI CONFLITTO DI INTERESSI E CAUSE OSTATIVE ALLA NOMINA</w:t>
      </w:r>
    </w:p>
    <w:p w14:paraId="0FC026AB" w14:textId="77777777" w:rsidR="00E34187" w:rsidRDefault="00000000">
      <w:pPr>
        <w:pStyle w:val="Paragrafoelenco1"/>
        <w:numPr>
          <w:ilvl w:val="0"/>
          <w:numId w:val="4"/>
        </w:numPr>
        <w:tabs>
          <w:tab w:val="left" w:pos="567"/>
          <w:tab w:val="left" w:pos="5670"/>
        </w:tabs>
        <w:ind w:left="567" w:hanging="28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di non essere stato condannato, anche con sentenza non passata in giudicato, per i reati previsti dal capo I del titolo II del libro secondo del Codice penale;</w:t>
      </w:r>
    </w:p>
    <w:p w14:paraId="59981755" w14:textId="0615A887" w:rsidR="00E34187" w:rsidRDefault="00000000">
      <w:pPr>
        <w:pStyle w:val="Paragrafoelenco1"/>
        <w:numPr>
          <w:ilvl w:val="0"/>
          <w:numId w:val="4"/>
        </w:numPr>
        <w:tabs>
          <w:tab w:val="left" w:pos="567"/>
          <w:tab w:val="left" w:pos="5670"/>
        </w:tabs>
        <w:ind w:left="567" w:hanging="28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di non trovarsi, nei confronti del Comune di</w:t>
      </w:r>
      <w:r w:rsidR="00843731">
        <w:rPr>
          <w:rFonts w:ascii="Calibri" w:hAnsi="Calibri" w:cs="Calibri"/>
          <w:sz w:val="22"/>
          <w:szCs w:val="22"/>
        </w:rPr>
        <w:t xml:space="preserve"> </w:t>
      </w:r>
      <w:r w:rsidR="00413F1B">
        <w:rPr>
          <w:rFonts w:ascii="Calibri" w:hAnsi="Calibri" w:cs="Calibri"/>
          <w:sz w:val="22"/>
          <w:szCs w:val="22"/>
        </w:rPr>
        <w:t>Casalbeltrame</w:t>
      </w:r>
      <w:r>
        <w:rPr>
          <w:rFonts w:ascii="Calibri" w:hAnsi="Calibri" w:cs="Calibri"/>
          <w:sz w:val="22"/>
          <w:szCs w:val="22"/>
        </w:rPr>
        <w:t>, in una situazione di conflitto, anche potenziale, di interessi propri, del coniuge, di conviventi, di parenti, di affini entro il secondo grado;</w:t>
      </w:r>
    </w:p>
    <w:p w14:paraId="3AC3EDF9" w14:textId="77777777" w:rsidR="00E34187" w:rsidRDefault="00000000">
      <w:pPr>
        <w:pStyle w:val="Paragrafoelenco1"/>
        <w:numPr>
          <w:ilvl w:val="0"/>
          <w:numId w:val="4"/>
        </w:numPr>
        <w:tabs>
          <w:tab w:val="left" w:pos="567"/>
          <w:tab w:val="left" w:pos="5670"/>
        </w:tabs>
        <w:ind w:left="567" w:hanging="28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di non aver riportato una sanzione disciplinare superiore alla censura;</w:t>
      </w:r>
    </w:p>
    <w:p w14:paraId="098D37FC" w14:textId="26C7B251" w:rsidR="00E34187" w:rsidRDefault="00000000">
      <w:pPr>
        <w:pStyle w:val="Paragrafoelenco1"/>
        <w:numPr>
          <w:ilvl w:val="0"/>
          <w:numId w:val="4"/>
        </w:numPr>
        <w:tabs>
          <w:tab w:val="left" w:pos="567"/>
          <w:tab w:val="left" w:pos="5670"/>
        </w:tabs>
        <w:ind w:left="567" w:hanging="28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di non essere magistrato o avvocato dello Stato che svolge la funzione nello stesso ambito territoriale regionale o distrettuale in cui opera il Comune di </w:t>
      </w:r>
      <w:r w:rsidR="00413F1B">
        <w:rPr>
          <w:rFonts w:ascii="Calibri" w:hAnsi="Calibri" w:cs="Calibri"/>
          <w:sz w:val="22"/>
          <w:szCs w:val="22"/>
        </w:rPr>
        <w:t>Casalbeltrame</w:t>
      </w:r>
      <w:r>
        <w:rPr>
          <w:rFonts w:ascii="Calibri" w:hAnsi="Calibri" w:cs="Calibri"/>
          <w:sz w:val="22"/>
          <w:szCs w:val="22"/>
        </w:rPr>
        <w:t>;</w:t>
      </w:r>
    </w:p>
    <w:p w14:paraId="09A97FD0" w14:textId="77777777" w:rsidR="00E34187" w:rsidRDefault="00000000">
      <w:pPr>
        <w:pStyle w:val="Paragrafoelenco1"/>
        <w:numPr>
          <w:ilvl w:val="0"/>
          <w:numId w:val="4"/>
        </w:numPr>
        <w:tabs>
          <w:tab w:val="left" w:pos="567"/>
          <w:tab w:val="left" w:pos="5670"/>
        </w:tabs>
        <w:ind w:left="567" w:hanging="28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di non aver svolto non episodicamente attività professionale in favore o contro l’amministrazione;</w:t>
      </w:r>
    </w:p>
    <w:p w14:paraId="46990A0E" w14:textId="7C53C707" w:rsidR="00E34187" w:rsidRDefault="00000000">
      <w:pPr>
        <w:pStyle w:val="Paragrafoelenco1"/>
        <w:numPr>
          <w:ilvl w:val="0"/>
          <w:numId w:val="4"/>
        </w:numPr>
        <w:tabs>
          <w:tab w:val="left" w:pos="567"/>
          <w:tab w:val="left" w:pos="5670"/>
        </w:tabs>
        <w:ind w:left="567" w:hanging="28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di non avere un rapporto di coniugio, di convivenza, di parentela o di affinità entro il secondo grado con i funzionari apicali e gli Amministratori del Comune di </w:t>
      </w:r>
      <w:r w:rsidR="00413F1B">
        <w:rPr>
          <w:rFonts w:ascii="Calibri" w:hAnsi="Calibri" w:cs="Calibri"/>
          <w:sz w:val="22"/>
          <w:szCs w:val="22"/>
        </w:rPr>
        <w:t>Casalbeltrame</w:t>
      </w:r>
      <w:r>
        <w:rPr>
          <w:rFonts w:ascii="Calibri" w:hAnsi="Calibri" w:cs="Calibri"/>
          <w:sz w:val="22"/>
          <w:szCs w:val="22"/>
        </w:rPr>
        <w:t>;</w:t>
      </w:r>
    </w:p>
    <w:p w14:paraId="78239D77" w14:textId="77777777" w:rsidR="00E34187" w:rsidRDefault="00000000">
      <w:pPr>
        <w:pStyle w:val="Paragrafoelenco1"/>
        <w:numPr>
          <w:ilvl w:val="0"/>
          <w:numId w:val="4"/>
        </w:numPr>
        <w:tabs>
          <w:tab w:val="left" w:pos="567"/>
          <w:tab w:val="left" w:pos="5670"/>
        </w:tabs>
        <w:ind w:left="567" w:hanging="28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di non essere stato motivatamente rimosso dall’incarico di componente del Nucleo di Valutazione prima della scadenza del mandato;</w:t>
      </w:r>
    </w:p>
    <w:p w14:paraId="095CCB08" w14:textId="77777777" w:rsidR="00E34187" w:rsidRDefault="00000000">
      <w:pPr>
        <w:pStyle w:val="Paragrafoelenco1"/>
        <w:numPr>
          <w:ilvl w:val="0"/>
          <w:numId w:val="4"/>
        </w:numPr>
        <w:tabs>
          <w:tab w:val="left" w:pos="567"/>
          <w:tab w:val="left" w:pos="5670"/>
        </w:tabs>
        <w:ind w:left="567" w:hanging="283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di non trovarsi nelle ipotesi di incompatibilità e ineleggibilità previste per i Revisori dei conti dall’art. 236 del D. Lgs. n. 267/2000.</w:t>
      </w:r>
    </w:p>
    <w:p w14:paraId="47E59B7E" w14:textId="77777777" w:rsidR="00E34187" w:rsidRDefault="00000000">
      <w:pPr>
        <w:pStyle w:val="Default"/>
        <w:jc w:val="center"/>
        <w:rPr>
          <w:sz w:val="20"/>
        </w:rPr>
      </w:pPr>
      <w:r>
        <w:rPr>
          <w:b/>
          <w:sz w:val="22"/>
          <w:szCs w:val="22"/>
        </w:rPr>
        <w:t>DICHIARA, INOLTRE</w:t>
      </w:r>
    </w:p>
    <w:p w14:paraId="4E8B0358" w14:textId="77777777" w:rsidR="00E34187" w:rsidRDefault="00000000">
      <w:pPr>
        <w:pStyle w:val="Default"/>
        <w:numPr>
          <w:ilvl w:val="0"/>
          <w:numId w:val="5"/>
        </w:numPr>
        <w:spacing w:after="120"/>
        <w:ind w:left="284" w:hanging="284"/>
        <w:jc w:val="both"/>
        <w:rPr>
          <w:sz w:val="20"/>
        </w:rPr>
      </w:pPr>
      <w:r>
        <w:rPr>
          <w:sz w:val="20"/>
        </w:rPr>
        <w:t>di essere informato che, ai sensi e per gli effetti di cui all'art. 13 del Regolamento UE 2016/n. 679 - RGPD, il conferimento dei dati personali è obbligatorio per consentire il corretto svolgimento della procedura di nomina e che gli stessi saranno trattati, in modalità prevalentemente informatica e telematica, esclusivamente nell'ambito del procedimento per il quale la presente documentazione viene consegnata;</w:t>
      </w:r>
    </w:p>
    <w:p w14:paraId="1EBD8BB5" w14:textId="00868155" w:rsidR="00843731" w:rsidRPr="00843731" w:rsidRDefault="00000000" w:rsidP="00843731">
      <w:pPr>
        <w:pStyle w:val="Default"/>
        <w:numPr>
          <w:ilvl w:val="0"/>
          <w:numId w:val="5"/>
        </w:numPr>
        <w:spacing w:after="120"/>
        <w:ind w:left="284" w:hanging="284"/>
        <w:jc w:val="both"/>
        <w:rPr>
          <w:sz w:val="20"/>
        </w:rPr>
      </w:pPr>
      <w:r>
        <w:rPr>
          <w:sz w:val="20"/>
        </w:rPr>
        <w:t xml:space="preserve">di essere a conoscenza dei diritti che il sottoscritto può esercitare in materia di protezione dei dati personali presentando richiesta al Comune di </w:t>
      </w:r>
      <w:r w:rsidR="00413F1B">
        <w:rPr>
          <w:sz w:val="20"/>
        </w:rPr>
        <w:t>Casalbeltrame</w:t>
      </w:r>
      <w:r>
        <w:rPr>
          <w:sz w:val="20"/>
        </w:rPr>
        <w:t xml:space="preserve">, Titolare del trattamento dei dati, i cui dati di contatto sono riportati in calce alla presente e che potrà, altresì, contattare il Responsabile della Protezione dei Dati al seguente all’indirizzo di posta elettronica: </w:t>
      </w:r>
      <w:r w:rsidR="00413F1B" w:rsidRPr="00413F1B">
        <w:rPr>
          <w:sz w:val="20"/>
        </w:rPr>
        <w:t>ZENO MORETTI</w:t>
      </w:r>
      <w:r w:rsidR="00413F1B" w:rsidRPr="00413F1B">
        <w:rPr>
          <w:sz w:val="20"/>
        </w:rPr>
        <w:br/>
        <w:t>Telefono: </w:t>
      </w:r>
      <w:hyperlink r:id="rId7" w:history="1">
        <w:r w:rsidR="00413F1B" w:rsidRPr="00413F1B">
          <w:rPr>
            <w:rStyle w:val="Collegamentoipertestuale"/>
            <w:sz w:val="20"/>
          </w:rPr>
          <w:t>(+39)3498753141</w:t>
        </w:r>
      </w:hyperlink>
      <w:r w:rsidR="00413F1B">
        <w:rPr>
          <w:sz w:val="20"/>
        </w:rPr>
        <w:t xml:space="preserve"> </w:t>
      </w:r>
      <w:r w:rsidR="00413F1B" w:rsidRPr="00413F1B">
        <w:rPr>
          <w:sz w:val="20"/>
        </w:rPr>
        <w:t>Email: </w:t>
      </w:r>
      <w:hyperlink r:id="rId8" w:tooltip="invia mail a dpocomune@pec.it" w:history="1">
        <w:r w:rsidR="00413F1B" w:rsidRPr="00413F1B">
          <w:rPr>
            <w:rStyle w:val="Collegamentoipertestuale"/>
            <w:sz w:val="20"/>
          </w:rPr>
          <w:t>dpocomune@pec.it</w:t>
        </w:r>
      </w:hyperlink>
    </w:p>
    <w:p w14:paraId="5B4AABBF" w14:textId="77777777" w:rsidR="00E34187" w:rsidRDefault="00000000">
      <w:pPr>
        <w:pStyle w:val="Default"/>
        <w:numPr>
          <w:ilvl w:val="0"/>
          <w:numId w:val="5"/>
        </w:numPr>
        <w:spacing w:after="120"/>
        <w:ind w:left="284" w:hanging="284"/>
        <w:jc w:val="both"/>
        <w:rPr>
          <w:sz w:val="22"/>
          <w:szCs w:val="22"/>
        </w:rPr>
      </w:pPr>
      <w:r>
        <w:rPr>
          <w:sz w:val="20"/>
        </w:rPr>
        <w:t xml:space="preserve">di essere a </w:t>
      </w:r>
      <w:proofErr w:type="gramStart"/>
      <w:r>
        <w:rPr>
          <w:sz w:val="20"/>
        </w:rPr>
        <w:t>conoscenza  che</w:t>
      </w:r>
      <w:proofErr w:type="gramEnd"/>
      <w:r>
        <w:rPr>
          <w:sz w:val="20"/>
        </w:rPr>
        <w:t xml:space="preserve"> la deliberazione di nomina, il compenso, il curriculum vitae e la dichiarazione ai sensi dell’art. 15 del D. Lgs. n. 33/2013 saranno pubblicati sul sito istituzionale nell’apposita sezione in amministrazione trasparente. </w:t>
      </w:r>
    </w:p>
    <w:p w14:paraId="5AABB4FF" w14:textId="77777777" w:rsidR="00E34187" w:rsidRDefault="00000000">
      <w:pPr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>Data ……………………</w:t>
      </w:r>
      <w:proofErr w:type="gramStart"/>
      <w:r>
        <w:rPr>
          <w:rFonts w:ascii="Calibri" w:hAnsi="Calibri" w:cs="Calibri"/>
          <w:sz w:val="22"/>
          <w:szCs w:val="22"/>
        </w:rPr>
        <w:t>…….</w:t>
      </w:r>
      <w:proofErr w:type="gramEnd"/>
      <w:r>
        <w:rPr>
          <w:rFonts w:ascii="Calibri" w:hAnsi="Calibri" w:cs="Calibri"/>
          <w:sz w:val="22"/>
          <w:szCs w:val="22"/>
        </w:rPr>
        <w:t>.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i/>
          <w:iCs/>
          <w:sz w:val="22"/>
          <w:szCs w:val="22"/>
        </w:rPr>
        <w:tab/>
        <w:t xml:space="preserve">  </w:t>
      </w:r>
      <w:r>
        <w:rPr>
          <w:rFonts w:ascii="Calibri" w:hAnsi="Calibri" w:cs="Calibri"/>
          <w:i/>
          <w:iCs/>
          <w:sz w:val="22"/>
          <w:szCs w:val="22"/>
        </w:rPr>
        <w:tab/>
      </w:r>
      <w:r>
        <w:rPr>
          <w:rFonts w:ascii="Calibri" w:hAnsi="Calibri" w:cs="Calibri"/>
          <w:i/>
          <w:iCs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 xml:space="preserve">               </w:t>
      </w:r>
    </w:p>
    <w:p w14:paraId="084B8916" w14:textId="77777777" w:rsidR="00E34187" w:rsidRDefault="00000000">
      <w:pPr>
        <w:jc w:val="center"/>
        <w:rPr>
          <w:rFonts w:hint="eastAsia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hAnsi="Calibri" w:cs="Calibri"/>
          <w:sz w:val="22"/>
          <w:szCs w:val="22"/>
        </w:rPr>
        <w:t>irma</w:t>
      </w:r>
    </w:p>
    <w:p w14:paraId="54D6BA6D" w14:textId="77777777" w:rsidR="00E34187" w:rsidRDefault="00E34187">
      <w:pPr>
        <w:jc w:val="center"/>
        <w:rPr>
          <w:rFonts w:hint="eastAsia"/>
        </w:rPr>
      </w:pPr>
    </w:p>
    <w:p w14:paraId="4CBAD298" w14:textId="77777777" w:rsidR="00E34187" w:rsidRDefault="00000000">
      <w:pPr>
        <w:tabs>
          <w:tab w:val="left" w:pos="5670"/>
        </w:tabs>
        <w:ind w:right="-1"/>
        <w:jc w:val="right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</w:t>
      </w:r>
      <w:r>
        <w:rPr>
          <w:rFonts w:ascii="Calibri" w:hAnsi="Calibri" w:cs="Calibri"/>
          <w:i/>
          <w:sz w:val="22"/>
          <w:szCs w:val="22"/>
        </w:rPr>
        <w:t xml:space="preserve">Documento informatico sottoscritto con firma </w:t>
      </w:r>
    </w:p>
    <w:p w14:paraId="362DF9BF" w14:textId="77777777" w:rsidR="00E34187" w:rsidRDefault="00000000">
      <w:pPr>
        <w:tabs>
          <w:tab w:val="left" w:pos="5670"/>
        </w:tabs>
        <w:ind w:right="-1"/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 xml:space="preserve">digitale ai sensi del D. Lgs. 82/2005 e </w:t>
      </w:r>
      <w:proofErr w:type="spellStart"/>
      <w:r>
        <w:rPr>
          <w:rFonts w:ascii="Calibri" w:hAnsi="Calibri" w:cs="Calibri"/>
          <w:i/>
          <w:sz w:val="22"/>
          <w:szCs w:val="22"/>
        </w:rPr>
        <w:t>s.m.i.</w:t>
      </w:r>
      <w:proofErr w:type="spellEnd"/>
      <w:r>
        <w:rPr>
          <w:rFonts w:ascii="Calibri" w:hAnsi="Calibri" w:cs="Calibri"/>
          <w:sz w:val="22"/>
          <w:szCs w:val="22"/>
        </w:rPr>
        <w:t>)</w:t>
      </w:r>
    </w:p>
    <w:p w14:paraId="1CD2D6C7" w14:textId="77777777" w:rsidR="00E34187" w:rsidRDefault="00E34187">
      <w:pPr>
        <w:tabs>
          <w:tab w:val="left" w:pos="4500"/>
          <w:tab w:val="center" w:pos="7088"/>
        </w:tabs>
        <w:rPr>
          <w:rFonts w:ascii="Calibri" w:hAnsi="Calibri" w:cs="Calibri"/>
          <w:sz w:val="22"/>
          <w:szCs w:val="22"/>
        </w:rPr>
      </w:pPr>
    </w:p>
    <w:p w14:paraId="5F864138" w14:textId="77777777" w:rsidR="00E34187" w:rsidRDefault="00000000">
      <w:pPr>
        <w:tabs>
          <w:tab w:val="left" w:pos="4500"/>
          <w:tab w:val="center" w:pos="7088"/>
        </w:tabs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Allega alla presente:</w:t>
      </w:r>
    </w:p>
    <w:p w14:paraId="3C80F2A3" w14:textId="77777777" w:rsidR="00E34187" w:rsidRDefault="00000000">
      <w:pPr>
        <w:pStyle w:val="Paragrafoelenco1"/>
        <w:numPr>
          <w:ilvl w:val="0"/>
          <w:numId w:val="6"/>
        </w:numPr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>curriculum vitae</w:t>
      </w:r>
      <w:r>
        <w:rPr>
          <w:rFonts w:ascii="Calibri" w:hAnsi="Calibri" w:cs="Calibri"/>
          <w:sz w:val="22"/>
          <w:szCs w:val="22"/>
        </w:rPr>
        <w:t xml:space="preserve"> redatto in conformità al vigente modello europeo e sottoscritto </w:t>
      </w:r>
      <w:r>
        <w:rPr>
          <w:rFonts w:ascii="Calibri" w:hAnsi="Calibri" w:cs="Calibri"/>
          <w:sz w:val="22"/>
          <w:szCs w:val="22"/>
          <w:u w:val="single"/>
        </w:rPr>
        <w:t>con firma digitale</w:t>
      </w:r>
    </w:p>
    <w:p w14:paraId="24D99E47" w14:textId="77777777" w:rsidR="00A614BE" w:rsidRPr="00A614BE" w:rsidRDefault="00000000" w:rsidP="00A614BE">
      <w:pPr>
        <w:pStyle w:val="Paragrafoelenco1"/>
        <w:numPr>
          <w:ilvl w:val="0"/>
          <w:numId w:val="6"/>
        </w:numPr>
        <w:rPr>
          <w:rFonts w:ascii="Calibri" w:hAnsi="Calibri" w:cs="Calibri"/>
          <w:bCs/>
          <w:sz w:val="20"/>
          <w:szCs w:val="22"/>
        </w:rPr>
      </w:pPr>
      <w:r>
        <w:rPr>
          <w:rFonts w:ascii="Calibri" w:hAnsi="Calibri" w:cs="Calibri"/>
          <w:i/>
          <w:sz w:val="22"/>
          <w:szCs w:val="22"/>
        </w:rPr>
        <w:t xml:space="preserve">dichiarazione </w:t>
      </w:r>
      <w:r>
        <w:rPr>
          <w:rFonts w:ascii="Calibri" w:hAnsi="Calibri" w:cs="Calibri"/>
          <w:sz w:val="22"/>
          <w:szCs w:val="22"/>
        </w:rPr>
        <w:t xml:space="preserve">ai sensi dell’art. 15 del D. Lgs. n. 33/2013 e sottoscritto </w:t>
      </w:r>
      <w:r>
        <w:rPr>
          <w:rFonts w:ascii="Calibri" w:hAnsi="Calibri" w:cs="Calibri"/>
          <w:sz w:val="22"/>
          <w:szCs w:val="22"/>
          <w:u w:val="single"/>
        </w:rPr>
        <w:t>con firma digitale</w:t>
      </w:r>
    </w:p>
    <w:p w14:paraId="2C779B03" w14:textId="66015A96" w:rsidR="00A614BE" w:rsidRPr="00A614BE" w:rsidRDefault="00A614BE" w:rsidP="00A614BE">
      <w:pPr>
        <w:pStyle w:val="Paragrafoelenco1"/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 w:rsidRPr="00A614BE">
        <w:rPr>
          <w:rFonts w:ascii="Calibri" w:hAnsi="Calibri" w:cs="Calibri"/>
          <w:sz w:val="22"/>
          <w:szCs w:val="22"/>
        </w:rPr>
        <w:t xml:space="preserve">copia del </w:t>
      </w:r>
      <w:r w:rsidRPr="00A614BE">
        <w:rPr>
          <w:rFonts w:ascii="Calibri" w:hAnsi="Calibri" w:cs="Calibri"/>
          <w:i/>
          <w:iCs/>
          <w:sz w:val="22"/>
          <w:szCs w:val="22"/>
        </w:rPr>
        <w:t>documento di identità in corso di validità</w:t>
      </w:r>
      <w:r w:rsidRPr="00A614BE">
        <w:rPr>
          <w:rFonts w:ascii="Calibri" w:hAnsi="Calibri" w:cs="Calibri"/>
          <w:sz w:val="22"/>
          <w:szCs w:val="22"/>
        </w:rPr>
        <w:t xml:space="preserve"> (non necessario in caso di firma digitale);</w:t>
      </w:r>
    </w:p>
    <w:p w14:paraId="541046F6" w14:textId="77777777" w:rsidR="00A614BE" w:rsidRDefault="00A614BE" w:rsidP="00A614BE">
      <w:pPr>
        <w:pStyle w:val="Paragrafoelenco1"/>
        <w:ind w:left="0" w:firstLine="0"/>
        <w:rPr>
          <w:rFonts w:ascii="Calibri" w:hAnsi="Calibri" w:cs="Calibri"/>
          <w:bCs/>
          <w:sz w:val="20"/>
          <w:szCs w:val="22"/>
        </w:rPr>
      </w:pPr>
    </w:p>
    <w:p w14:paraId="1B337A65" w14:textId="77777777" w:rsidR="00A614BE" w:rsidRDefault="00A614BE" w:rsidP="00A614BE">
      <w:pPr>
        <w:pStyle w:val="Paragrafoelenco1"/>
        <w:ind w:left="0" w:firstLine="0"/>
        <w:rPr>
          <w:rFonts w:ascii="Calibri" w:hAnsi="Calibri" w:cs="Calibri"/>
          <w:bCs/>
          <w:sz w:val="20"/>
          <w:szCs w:val="22"/>
        </w:rPr>
      </w:pPr>
    </w:p>
    <w:p w14:paraId="7A81B37E" w14:textId="77777777" w:rsidR="00A614BE" w:rsidRDefault="00A614BE" w:rsidP="00A614BE">
      <w:pPr>
        <w:pStyle w:val="Paragrafoelenco1"/>
        <w:ind w:left="0" w:firstLine="0"/>
        <w:rPr>
          <w:rFonts w:ascii="Calibri" w:hAnsi="Calibri" w:cs="Calibri"/>
          <w:bCs/>
          <w:sz w:val="20"/>
          <w:szCs w:val="22"/>
        </w:rPr>
      </w:pPr>
    </w:p>
    <w:p w14:paraId="307141D3" w14:textId="77777777" w:rsidR="00A614BE" w:rsidRDefault="00A614BE" w:rsidP="00A614BE">
      <w:pPr>
        <w:pStyle w:val="Paragrafoelenco1"/>
        <w:ind w:left="0" w:firstLine="0"/>
        <w:rPr>
          <w:rFonts w:ascii="Calibri" w:hAnsi="Calibri" w:cs="Calibri"/>
          <w:bCs/>
          <w:sz w:val="20"/>
          <w:szCs w:val="22"/>
        </w:rPr>
      </w:pPr>
    </w:p>
    <w:p w14:paraId="3890397D" w14:textId="77777777" w:rsidR="00A614BE" w:rsidRDefault="00A614BE" w:rsidP="00A614BE">
      <w:pPr>
        <w:pStyle w:val="Paragrafoelenco1"/>
        <w:ind w:left="0" w:firstLine="0"/>
        <w:rPr>
          <w:rFonts w:ascii="Calibri" w:hAnsi="Calibri" w:cs="Calibri"/>
          <w:bCs/>
          <w:sz w:val="20"/>
          <w:szCs w:val="22"/>
        </w:rPr>
      </w:pPr>
    </w:p>
    <w:p w14:paraId="1104DF28" w14:textId="77777777" w:rsidR="00A614BE" w:rsidRDefault="00A614BE" w:rsidP="00A614BE">
      <w:pPr>
        <w:pStyle w:val="Paragrafoelenco1"/>
        <w:ind w:left="0" w:firstLine="0"/>
        <w:rPr>
          <w:rFonts w:ascii="Calibri" w:hAnsi="Calibri" w:cs="Calibri"/>
          <w:bCs/>
          <w:sz w:val="20"/>
          <w:szCs w:val="22"/>
        </w:rPr>
      </w:pPr>
    </w:p>
    <w:p w14:paraId="0EF3314E" w14:textId="77777777" w:rsidR="00A614BE" w:rsidRDefault="00A614BE" w:rsidP="00A614BE">
      <w:pPr>
        <w:pStyle w:val="Paragrafoelenco1"/>
        <w:ind w:left="0" w:firstLine="0"/>
        <w:rPr>
          <w:rFonts w:ascii="Calibri" w:hAnsi="Calibri" w:cs="Calibri"/>
          <w:bCs/>
          <w:sz w:val="20"/>
          <w:szCs w:val="22"/>
        </w:rPr>
      </w:pPr>
    </w:p>
    <w:p w14:paraId="6A7391BE" w14:textId="77777777" w:rsidR="00A614BE" w:rsidRDefault="00A614BE" w:rsidP="00A614BE">
      <w:pPr>
        <w:pStyle w:val="Paragrafoelenco1"/>
        <w:ind w:left="0" w:firstLine="0"/>
        <w:rPr>
          <w:rFonts w:ascii="Calibri" w:hAnsi="Calibri" w:cs="Calibri"/>
          <w:bCs/>
          <w:sz w:val="20"/>
          <w:szCs w:val="22"/>
        </w:rPr>
      </w:pPr>
    </w:p>
    <w:p w14:paraId="33657918" w14:textId="77777777" w:rsidR="00A614BE" w:rsidRDefault="00A614BE" w:rsidP="00A614BE">
      <w:pPr>
        <w:pStyle w:val="Paragrafoelenco1"/>
        <w:ind w:left="0" w:firstLine="0"/>
        <w:rPr>
          <w:rFonts w:ascii="Calibri" w:hAnsi="Calibri" w:cs="Calibri"/>
          <w:bCs/>
          <w:sz w:val="20"/>
          <w:szCs w:val="22"/>
        </w:rPr>
      </w:pPr>
    </w:p>
    <w:p w14:paraId="6A344B35" w14:textId="77777777" w:rsidR="00A614BE" w:rsidRDefault="00A614BE" w:rsidP="00A614BE">
      <w:pPr>
        <w:pStyle w:val="Paragrafoelenco1"/>
        <w:ind w:left="0" w:firstLine="0"/>
        <w:rPr>
          <w:rFonts w:ascii="Calibri" w:hAnsi="Calibri" w:cs="Calibri"/>
          <w:bCs/>
          <w:sz w:val="20"/>
          <w:szCs w:val="22"/>
        </w:rPr>
      </w:pPr>
    </w:p>
    <w:p w14:paraId="0144064D" w14:textId="77777777" w:rsidR="00A614BE" w:rsidRDefault="00A614BE" w:rsidP="00A614BE">
      <w:pPr>
        <w:pStyle w:val="Paragrafoelenco1"/>
        <w:ind w:left="0" w:firstLine="0"/>
        <w:rPr>
          <w:rFonts w:ascii="Calibri" w:hAnsi="Calibri" w:cs="Calibri"/>
          <w:bCs/>
          <w:sz w:val="20"/>
          <w:szCs w:val="22"/>
        </w:rPr>
      </w:pPr>
    </w:p>
    <w:p w14:paraId="3B77FBF8" w14:textId="77777777" w:rsidR="00A614BE" w:rsidRDefault="00A614BE" w:rsidP="00A614BE">
      <w:pPr>
        <w:pStyle w:val="Paragrafoelenco1"/>
        <w:ind w:left="0" w:firstLine="0"/>
        <w:rPr>
          <w:rFonts w:ascii="Calibri" w:hAnsi="Calibri" w:cs="Calibri"/>
          <w:bCs/>
          <w:sz w:val="20"/>
          <w:szCs w:val="22"/>
        </w:rPr>
      </w:pPr>
    </w:p>
    <w:p w14:paraId="7457D0B3" w14:textId="77777777" w:rsidR="00A614BE" w:rsidRDefault="00A614BE" w:rsidP="00A614BE">
      <w:pPr>
        <w:pStyle w:val="Paragrafoelenco1"/>
        <w:ind w:left="0" w:firstLine="0"/>
        <w:rPr>
          <w:rFonts w:ascii="Calibri" w:hAnsi="Calibri" w:cs="Calibri"/>
          <w:bCs/>
          <w:sz w:val="20"/>
          <w:szCs w:val="22"/>
        </w:rPr>
      </w:pPr>
    </w:p>
    <w:p w14:paraId="3B11D1D8" w14:textId="77777777" w:rsidR="00A614BE" w:rsidRDefault="00A614BE" w:rsidP="00A614BE">
      <w:pPr>
        <w:pStyle w:val="Paragrafoelenco1"/>
        <w:ind w:left="0" w:firstLine="0"/>
        <w:rPr>
          <w:rFonts w:ascii="Calibri" w:hAnsi="Calibri" w:cs="Calibri"/>
          <w:bCs/>
          <w:sz w:val="20"/>
          <w:szCs w:val="22"/>
        </w:rPr>
      </w:pPr>
    </w:p>
    <w:p w14:paraId="24CA5FC8" w14:textId="77777777" w:rsidR="00A614BE" w:rsidRDefault="00A614BE" w:rsidP="00A614BE">
      <w:pPr>
        <w:pStyle w:val="Paragrafoelenco1"/>
        <w:ind w:left="0" w:firstLine="0"/>
        <w:rPr>
          <w:rFonts w:ascii="Calibri" w:hAnsi="Calibri" w:cs="Calibri"/>
          <w:bCs/>
          <w:sz w:val="20"/>
          <w:szCs w:val="22"/>
        </w:rPr>
      </w:pPr>
    </w:p>
    <w:p w14:paraId="0043A1ED" w14:textId="77777777" w:rsidR="00A614BE" w:rsidRDefault="00A614BE" w:rsidP="00A614BE">
      <w:pPr>
        <w:pStyle w:val="Paragrafoelenco1"/>
        <w:ind w:left="0" w:firstLine="0"/>
        <w:rPr>
          <w:rFonts w:ascii="Calibri" w:hAnsi="Calibri" w:cs="Calibri"/>
          <w:bCs/>
          <w:sz w:val="20"/>
          <w:szCs w:val="22"/>
        </w:rPr>
      </w:pPr>
    </w:p>
    <w:p w14:paraId="70EB5B7D" w14:textId="77777777" w:rsidR="00A614BE" w:rsidRDefault="00A614BE" w:rsidP="00A614BE">
      <w:pPr>
        <w:pStyle w:val="narrativa"/>
        <w:tabs>
          <w:tab w:val="center" w:pos="7371"/>
          <w:tab w:val="left" w:pos="9778"/>
        </w:tabs>
        <w:ind w:firstLine="0"/>
        <w:rPr>
          <w:rFonts w:ascii="Calibri" w:hAnsi="Calibri" w:cs="Calibri"/>
        </w:rPr>
      </w:pPr>
      <w:r>
        <w:rPr>
          <w:rFonts w:ascii="Calibri" w:hAnsi="Calibri" w:cs="Calibri"/>
          <w:b/>
          <w:bCs/>
          <w:i/>
          <w:iCs/>
          <w:szCs w:val="24"/>
          <w:u w:val="single"/>
        </w:rPr>
        <w:t>Allegato 2</w:t>
      </w:r>
    </w:p>
    <w:p w14:paraId="1021BB7B" w14:textId="77777777" w:rsidR="00A614BE" w:rsidRDefault="00A614BE" w:rsidP="00A614BE">
      <w:pPr>
        <w:pStyle w:val="Default"/>
        <w:ind w:left="4395" w:firstLine="284"/>
      </w:pPr>
    </w:p>
    <w:p w14:paraId="792214E7" w14:textId="77777777" w:rsidR="00A614BE" w:rsidRDefault="00A614BE" w:rsidP="00A614BE">
      <w:pPr>
        <w:pStyle w:val="Default"/>
        <w:jc w:val="center"/>
      </w:pPr>
    </w:p>
    <w:p w14:paraId="2B88DD1A" w14:textId="77777777" w:rsidR="00A614BE" w:rsidRPr="008A5CBE" w:rsidRDefault="00A614BE" w:rsidP="00A614BE">
      <w:pPr>
        <w:pStyle w:val="Default"/>
        <w:jc w:val="center"/>
        <w:rPr>
          <w:b/>
          <w:spacing w:val="20"/>
          <w:szCs w:val="24"/>
        </w:rPr>
      </w:pPr>
      <w:r w:rsidRPr="008A5CBE">
        <w:rPr>
          <w:b/>
          <w:spacing w:val="20"/>
          <w:szCs w:val="24"/>
        </w:rPr>
        <w:t>INCARICO DI COMPONENTE DEL NUCLEO DI VALUTAZIONE</w:t>
      </w:r>
    </w:p>
    <w:p w14:paraId="3C96F999" w14:textId="77777777" w:rsidR="00A614BE" w:rsidRPr="008A5CBE" w:rsidRDefault="00A614BE" w:rsidP="00A614BE">
      <w:pPr>
        <w:jc w:val="center"/>
        <w:rPr>
          <w:rFonts w:ascii="Calibri" w:eastAsia="Calibri" w:hAnsi="Calibri" w:cs="Calibri"/>
          <w:b/>
          <w:spacing w:val="20"/>
        </w:rPr>
      </w:pPr>
      <w:r w:rsidRPr="008A5CBE">
        <w:rPr>
          <w:rFonts w:ascii="Calibri" w:hAnsi="Calibri" w:cs="Calibri"/>
          <w:b/>
          <w:spacing w:val="20"/>
        </w:rPr>
        <w:t>DICHIARAZIONE SOSTITUTIVA</w:t>
      </w:r>
    </w:p>
    <w:p w14:paraId="06F2438B" w14:textId="77777777" w:rsidR="00A614BE" w:rsidRDefault="00A614BE" w:rsidP="00A614BE">
      <w:pPr>
        <w:jc w:val="center"/>
        <w:rPr>
          <w:rFonts w:ascii="Calibri" w:hAnsi="Calibri" w:cs="Calibri"/>
          <w:b/>
          <w:spacing w:val="20"/>
          <w:sz w:val="20"/>
          <w:szCs w:val="20"/>
        </w:rPr>
      </w:pPr>
      <w:r>
        <w:rPr>
          <w:rFonts w:ascii="Calibri" w:eastAsia="Calibri" w:hAnsi="Calibri" w:cs="Calibri"/>
          <w:b/>
          <w:spacing w:val="20"/>
          <w:sz w:val="22"/>
          <w:szCs w:val="22"/>
        </w:rPr>
        <w:t xml:space="preserve"> </w:t>
      </w:r>
      <w:r>
        <w:rPr>
          <w:rFonts w:ascii="Calibri" w:eastAsia="Arial" w:hAnsi="Calibri" w:cs="Calibri"/>
          <w:b/>
          <w:spacing w:val="20"/>
          <w:sz w:val="20"/>
          <w:szCs w:val="20"/>
        </w:rPr>
        <w:t>(</w:t>
      </w:r>
      <w:r>
        <w:rPr>
          <w:rFonts w:ascii="Calibri" w:hAnsi="Calibri" w:cs="Calibri"/>
          <w:b/>
          <w:spacing w:val="20"/>
          <w:sz w:val="20"/>
          <w:szCs w:val="20"/>
        </w:rPr>
        <w:t xml:space="preserve">ai sensi degli artt. 46 e 47 del D.P.R. 445/2000 e dell’art. 15 del </w:t>
      </w:r>
      <w:proofErr w:type="spellStart"/>
      <w:r>
        <w:rPr>
          <w:rFonts w:ascii="Calibri" w:hAnsi="Calibri" w:cs="Calibri"/>
          <w:b/>
          <w:spacing w:val="20"/>
          <w:sz w:val="20"/>
          <w:szCs w:val="20"/>
        </w:rPr>
        <w:t>D.Lgs.</w:t>
      </w:r>
      <w:proofErr w:type="spellEnd"/>
      <w:r>
        <w:rPr>
          <w:rFonts w:ascii="Calibri" w:hAnsi="Calibri" w:cs="Calibri"/>
          <w:b/>
          <w:spacing w:val="20"/>
          <w:sz w:val="20"/>
          <w:szCs w:val="20"/>
        </w:rPr>
        <w:t xml:space="preserve"> 33/2013)</w:t>
      </w:r>
    </w:p>
    <w:p w14:paraId="1715E0A0" w14:textId="77777777" w:rsidR="00A614BE" w:rsidRDefault="00A614BE" w:rsidP="00A614BE">
      <w:pPr>
        <w:pStyle w:val="Corpotesto"/>
        <w:spacing w:line="480" w:lineRule="auto"/>
        <w:jc w:val="both"/>
        <w:rPr>
          <w:rFonts w:ascii="Calibri" w:hAnsi="Calibri" w:cs="Calibri"/>
          <w:b/>
          <w:spacing w:val="20"/>
          <w:sz w:val="20"/>
          <w:szCs w:val="20"/>
        </w:rPr>
      </w:pPr>
    </w:p>
    <w:p w14:paraId="3D570549" w14:textId="77777777" w:rsidR="00A614BE" w:rsidRDefault="00A614BE" w:rsidP="00A614BE">
      <w:pPr>
        <w:pStyle w:val="Corpotesto"/>
        <w:spacing w:line="48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Il sottoscritto </w:t>
      </w:r>
      <w:r>
        <w:rPr>
          <w:rFonts w:ascii="Calibri" w:hAnsi="Calibri" w:cs="Calibri"/>
          <w:b/>
          <w:sz w:val="22"/>
          <w:szCs w:val="22"/>
        </w:rPr>
        <w:t>………………………………………</w:t>
      </w:r>
      <w:proofErr w:type="gramStart"/>
      <w:r>
        <w:rPr>
          <w:rFonts w:ascii="Calibri" w:hAnsi="Calibri" w:cs="Calibri"/>
          <w:b/>
          <w:sz w:val="22"/>
          <w:szCs w:val="22"/>
        </w:rPr>
        <w:t>…….</w:t>
      </w:r>
      <w:proofErr w:type="gramEnd"/>
      <w:r>
        <w:rPr>
          <w:rFonts w:ascii="Calibri" w:hAnsi="Calibri" w:cs="Calibri"/>
          <w:b/>
          <w:sz w:val="22"/>
          <w:szCs w:val="22"/>
        </w:rPr>
        <w:t xml:space="preserve">……… </w:t>
      </w:r>
      <w:r>
        <w:rPr>
          <w:rFonts w:ascii="Calibri" w:hAnsi="Calibri" w:cs="Calibri"/>
          <w:sz w:val="22"/>
          <w:szCs w:val="22"/>
        </w:rPr>
        <w:t>nato a</w:t>
      </w:r>
      <w:r>
        <w:rPr>
          <w:rFonts w:ascii="Calibri" w:hAnsi="Calibri" w:cs="Calibri"/>
          <w:b/>
          <w:sz w:val="22"/>
          <w:szCs w:val="22"/>
        </w:rPr>
        <w:t xml:space="preserve"> …………………</w:t>
      </w:r>
      <w:proofErr w:type="gramStart"/>
      <w:r>
        <w:rPr>
          <w:rFonts w:ascii="Calibri" w:hAnsi="Calibri" w:cs="Calibri"/>
          <w:b/>
          <w:sz w:val="22"/>
          <w:szCs w:val="22"/>
        </w:rPr>
        <w:t>…….</w:t>
      </w:r>
      <w:proofErr w:type="gramEnd"/>
      <w:r>
        <w:rPr>
          <w:rFonts w:ascii="Calibri" w:hAnsi="Calibri" w:cs="Calibri"/>
          <w:b/>
          <w:sz w:val="22"/>
          <w:szCs w:val="22"/>
        </w:rPr>
        <w:t>……….</w:t>
      </w:r>
      <w:r>
        <w:rPr>
          <w:rFonts w:ascii="Calibri" w:hAnsi="Calibri" w:cs="Calibri"/>
          <w:sz w:val="22"/>
          <w:szCs w:val="22"/>
        </w:rPr>
        <w:t xml:space="preserve"> (</w:t>
      </w:r>
      <w:r>
        <w:rPr>
          <w:rFonts w:ascii="Calibri" w:hAnsi="Calibri" w:cs="Calibri"/>
          <w:b/>
          <w:sz w:val="22"/>
          <w:szCs w:val="22"/>
        </w:rPr>
        <w:t>…………</w:t>
      </w:r>
      <w:r>
        <w:rPr>
          <w:rFonts w:ascii="Calibri" w:hAnsi="Calibri" w:cs="Calibri"/>
          <w:sz w:val="22"/>
          <w:szCs w:val="22"/>
        </w:rPr>
        <w:t xml:space="preserve">) il </w:t>
      </w:r>
      <w:r>
        <w:rPr>
          <w:rFonts w:ascii="Calibri" w:hAnsi="Calibri" w:cs="Calibri"/>
          <w:b/>
          <w:sz w:val="22"/>
          <w:szCs w:val="22"/>
        </w:rPr>
        <w:t>……</w:t>
      </w:r>
      <w:proofErr w:type="gramStart"/>
      <w:r>
        <w:rPr>
          <w:rFonts w:ascii="Calibri" w:hAnsi="Calibri" w:cs="Calibri"/>
          <w:b/>
          <w:sz w:val="22"/>
          <w:szCs w:val="22"/>
        </w:rPr>
        <w:t>…….</w:t>
      </w:r>
      <w:proofErr w:type="gramEnd"/>
      <w:r>
        <w:rPr>
          <w:rFonts w:ascii="Calibri" w:hAnsi="Calibri" w:cs="Calibri"/>
          <w:b/>
          <w:sz w:val="22"/>
          <w:szCs w:val="22"/>
        </w:rPr>
        <w:t>.………</w:t>
      </w:r>
      <w:r>
        <w:rPr>
          <w:rFonts w:ascii="Calibri" w:hAnsi="Calibri" w:cs="Calibri"/>
          <w:sz w:val="22"/>
          <w:szCs w:val="22"/>
        </w:rPr>
        <w:t xml:space="preserve"> e residente in </w:t>
      </w:r>
      <w:r>
        <w:rPr>
          <w:rFonts w:ascii="Calibri" w:hAnsi="Calibri" w:cs="Calibri"/>
          <w:b/>
          <w:sz w:val="22"/>
          <w:szCs w:val="22"/>
        </w:rPr>
        <w:t>…………………………………</w:t>
      </w:r>
      <w:r>
        <w:rPr>
          <w:rFonts w:ascii="Calibri" w:hAnsi="Calibri" w:cs="Calibri"/>
          <w:sz w:val="22"/>
          <w:szCs w:val="22"/>
        </w:rPr>
        <w:t xml:space="preserve"> via</w:t>
      </w:r>
      <w:r>
        <w:rPr>
          <w:rFonts w:ascii="Calibri" w:hAnsi="Calibri" w:cs="Calibri"/>
          <w:b/>
          <w:sz w:val="22"/>
          <w:szCs w:val="22"/>
        </w:rPr>
        <w:t>………</w:t>
      </w:r>
      <w:proofErr w:type="gramStart"/>
      <w:r>
        <w:rPr>
          <w:rFonts w:ascii="Calibri" w:hAnsi="Calibri" w:cs="Calibri"/>
          <w:b/>
          <w:sz w:val="22"/>
          <w:szCs w:val="22"/>
        </w:rPr>
        <w:t>…….…….…..</w:t>
      </w:r>
      <w:proofErr w:type="gramEnd"/>
      <w:r>
        <w:rPr>
          <w:rFonts w:ascii="Calibri" w:hAnsi="Calibri" w:cs="Calibri"/>
          <w:b/>
          <w:sz w:val="22"/>
          <w:szCs w:val="22"/>
        </w:rPr>
        <w:t>………………</w:t>
      </w:r>
      <w:proofErr w:type="gramStart"/>
      <w:r>
        <w:rPr>
          <w:rFonts w:ascii="Calibri" w:hAnsi="Calibri" w:cs="Calibri"/>
          <w:b/>
          <w:sz w:val="22"/>
          <w:szCs w:val="22"/>
        </w:rPr>
        <w:t>…….</w:t>
      </w:r>
      <w:proofErr w:type="gramEnd"/>
      <w:r>
        <w:rPr>
          <w:rFonts w:ascii="Calibri" w:hAnsi="Calibri" w:cs="Calibri"/>
          <w:b/>
          <w:sz w:val="22"/>
          <w:szCs w:val="22"/>
        </w:rPr>
        <w:t xml:space="preserve">. </w:t>
      </w:r>
      <w:r>
        <w:rPr>
          <w:rFonts w:ascii="Calibri" w:hAnsi="Calibri" w:cs="Calibri"/>
          <w:sz w:val="22"/>
          <w:szCs w:val="22"/>
        </w:rPr>
        <w:t xml:space="preserve">n. </w:t>
      </w:r>
      <w:r>
        <w:rPr>
          <w:rFonts w:ascii="Calibri" w:hAnsi="Calibri" w:cs="Calibri"/>
          <w:b/>
          <w:sz w:val="22"/>
          <w:szCs w:val="22"/>
        </w:rPr>
        <w:t>…</w:t>
      </w:r>
      <w:r>
        <w:rPr>
          <w:rFonts w:ascii="Calibri" w:hAnsi="Calibri" w:cs="Calibri"/>
          <w:sz w:val="22"/>
          <w:szCs w:val="22"/>
        </w:rPr>
        <w:t xml:space="preserve">  </w:t>
      </w:r>
    </w:p>
    <w:p w14:paraId="4E728CF9" w14:textId="77777777" w:rsidR="00A614BE" w:rsidRDefault="00A614BE" w:rsidP="00A614BE">
      <w:pPr>
        <w:spacing w:before="60" w:after="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Visto l’art. 15, comma 1, lettera c) del D. Lgs. 14/03/2013 n. 33 che pone in capo al Comune l’obbligo di pubblicare e tenere aggiornati </w:t>
      </w:r>
      <w:r>
        <w:rPr>
          <w:rFonts w:ascii="Calibri" w:hAnsi="Calibri" w:cs="Calibri"/>
          <w:i/>
          <w:sz w:val="22"/>
          <w:szCs w:val="22"/>
        </w:rPr>
        <w:t xml:space="preserve">i dati relativi allo svolgimento di incarichi </w:t>
      </w:r>
      <w:proofErr w:type="gramStart"/>
      <w:r>
        <w:rPr>
          <w:rFonts w:ascii="Calibri" w:hAnsi="Calibri" w:cs="Calibri"/>
          <w:i/>
          <w:sz w:val="22"/>
          <w:szCs w:val="22"/>
        </w:rPr>
        <w:t>o  la</w:t>
      </w:r>
      <w:proofErr w:type="gramEnd"/>
      <w:r>
        <w:rPr>
          <w:rFonts w:ascii="Calibri" w:hAnsi="Calibri" w:cs="Calibri"/>
          <w:i/>
          <w:sz w:val="22"/>
          <w:szCs w:val="22"/>
        </w:rPr>
        <w:t xml:space="preserve">  titolarità di cariche in enti di diritto privato regolati o finanziati dalla pubblica amministrazione o lo svolgimento di attività professionali;</w:t>
      </w:r>
    </w:p>
    <w:p w14:paraId="1B9702ED" w14:textId="33697249" w:rsidR="00A614BE" w:rsidRDefault="00A614BE" w:rsidP="00A614BE">
      <w:pPr>
        <w:spacing w:before="60" w:after="6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Ai fini della assunzione dell’incarico di componente monocratico del Nucleo di Valutazione del Comune di </w:t>
      </w:r>
      <w:r w:rsidR="00413F1B">
        <w:rPr>
          <w:rFonts w:ascii="Calibri" w:hAnsi="Calibri" w:cs="Calibri"/>
          <w:sz w:val="22"/>
          <w:szCs w:val="22"/>
        </w:rPr>
        <w:t>Casalbeltrame</w:t>
      </w:r>
      <w:r>
        <w:rPr>
          <w:rFonts w:ascii="Calibri" w:hAnsi="Calibri" w:cs="Calibri"/>
          <w:sz w:val="22"/>
          <w:szCs w:val="22"/>
        </w:rPr>
        <w:t xml:space="preserve">, ai sensi degli artt. 46 e 47 del D.P.R. N. 445/2000, consapevole delle sanzioni </w:t>
      </w:r>
      <w:proofErr w:type="gramStart"/>
      <w:r>
        <w:rPr>
          <w:rFonts w:ascii="Calibri" w:hAnsi="Calibri" w:cs="Calibri"/>
          <w:sz w:val="22"/>
          <w:szCs w:val="22"/>
        </w:rPr>
        <w:t>penali  e</w:t>
      </w:r>
      <w:proofErr w:type="gramEnd"/>
      <w:r>
        <w:rPr>
          <w:rFonts w:ascii="Calibri" w:hAnsi="Calibri" w:cs="Calibri"/>
          <w:sz w:val="22"/>
          <w:szCs w:val="22"/>
        </w:rPr>
        <w:t xml:space="preserve"> delle conseguenze previste dagli artt. 75 e 76 del D.P.R. 445/2000, per le ipotesi di falsità in atti e dichiarazioni mendaci, sotto la propria personale responsabilità,</w:t>
      </w:r>
    </w:p>
    <w:p w14:paraId="0B58091B" w14:textId="77777777" w:rsidR="00A614BE" w:rsidRDefault="00A614BE" w:rsidP="00A614BE">
      <w:pPr>
        <w:spacing w:before="120" w:after="120"/>
        <w:jc w:val="center"/>
        <w:rPr>
          <w:rFonts w:ascii="Calibri" w:eastAsia="Wingdings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DICHIARA</w:t>
      </w:r>
    </w:p>
    <w:p w14:paraId="4B61FD77" w14:textId="1C70B91A" w:rsidR="00A614BE" w:rsidRPr="00A614BE" w:rsidRDefault="00A614BE" w:rsidP="00A614BE">
      <w:pPr>
        <w:pStyle w:val="Paragrafoelenco"/>
        <w:numPr>
          <w:ilvl w:val="0"/>
          <w:numId w:val="3"/>
        </w:numPr>
        <w:tabs>
          <w:tab w:val="left" w:pos="426"/>
        </w:tabs>
        <w:spacing w:before="120" w:after="120" w:line="360" w:lineRule="atLeast"/>
        <w:rPr>
          <w:rFonts w:cs="Calibri"/>
          <w:i/>
        </w:rPr>
      </w:pPr>
      <w:r w:rsidRPr="00A614BE">
        <w:rPr>
          <w:rFonts w:cs="Calibri"/>
        </w:rPr>
        <w:t>di svolgere il/i seguente/i incarico/chi ……</w:t>
      </w:r>
      <w:proofErr w:type="gramStart"/>
      <w:r w:rsidRPr="00A614BE">
        <w:rPr>
          <w:rFonts w:cs="Calibri"/>
        </w:rPr>
        <w:t>…….</w:t>
      </w:r>
      <w:proofErr w:type="gramEnd"/>
      <w:r w:rsidRPr="00A614BE">
        <w:rPr>
          <w:rFonts w:cs="Calibri"/>
        </w:rPr>
        <w:t xml:space="preserve">. conferito/i </w:t>
      </w:r>
      <w:proofErr w:type="spellStart"/>
      <w:r w:rsidRPr="00A614BE">
        <w:rPr>
          <w:rFonts w:cs="Calibri"/>
        </w:rPr>
        <w:t>da</w:t>
      </w:r>
      <w:proofErr w:type="spellEnd"/>
      <w:r w:rsidRPr="00A614BE">
        <w:rPr>
          <w:rFonts w:cs="Calibri"/>
        </w:rPr>
        <w:t xml:space="preserve"> …………………</w:t>
      </w:r>
      <w:r>
        <w:rPr>
          <w:rStyle w:val="Caratterinotaapidipagina"/>
          <w:rFonts w:cs="Calibri"/>
        </w:rPr>
        <w:footnoteReference w:id="1"/>
      </w:r>
      <w:r w:rsidRPr="00A614BE">
        <w:rPr>
          <w:rFonts w:cs="Calibri"/>
        </w:rPr>
        <w:t>;</w:t>
      </w:r>
    </w:p>
    <w:p w14:paraId="0945A1F7" w14:textId="77777777" w:rsidR="00A614BE" w:rsidRDefault="00A614BE" w:rsidP="00A614BE">
      <w:pPr>
        <w:tabs>
          <w:tab w:val="left" w:pos="426"/>
        </w:tabs>
        <w:spacing w:line="360" w:lineRule="atLeast"/>
        <w:ind w:left="284" w:hanging="1004"/>
        <w:rPr>
          <w:rFonts w:ascii="Calibri" w:eastAsia="Wingdings" w:hAnsi="Calibri" w:cs="Calibri"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ab/>
        <w:t>oppure</w:t>
      </w:r>
    </w:p>
    <w:p w14:paraId="4F632B24" w14:textId="098715D7" w:rsidR="00A614BE" w:rsidRPr="00A614BE" w:rsidRDefault="00A614BE" w:rsidP="00A614BE">
      <w:pPr>
        <w:pStyle w:val="Paragrafoelenco"/>
        <w:numPr>
          <w:ilvl w:val="0"/>
          <w:numId w:val="3"/>
        </w:numPr>
        <w:tabs>
          <w:tab w:val="left" w:pos="426"/>
        </w:tabs>
        <w:spacing w:line="360" w:lineRule="atLeast"/>
        <w:rPr>
          <w:rFonts w:cs="Calibri"/>
        </w:rPr>
      </w:pPr>
      <w:r w:rsidRPr="00A614BE">
        <w:rPr>
          <w:rFonts w:cs="Calibri"/>
        </w:rPr>
        <w:t>di non svolgere alcun incarico in enti di diritto privato regolati o finanziati dalla pubblica amministrazione;</w:t>
      </w:r>
    </w:p>
    <w:p w14:paraId="2A7AD693" w14:textId="77777777" w:rsidR="00A614BE" w:rsidRDefault="00A614BE" w:rsidP="00A614BE">
      <w:pPr>
        <w:tabs>
          <w:tab w:val="left" w:pos="426"/>
        </w:tabs>
        <w:spacing w:line="360" w:lineRule="atLeast"/>
        <w:ind w:left="340"/>
        <w:rPr>
          <w:rFonts w:ascii="Calibri" w:hAnsi="Calibri" w:cs="Calibri"/>
        </w:rPr>
      </w:pPr>
    </w:p>
    <w:p w14:paraId="45869EB8" w14:textId="714661D1" w:rsidR="00A614BE" w:rsidRPr="00A614BE" w:rsidRDefault="00A614BE" w:rsidP="00A614BE">
      <w:pPr>
        <w:pStyle w:val="Paragrafoelenco"/>
        <w:numPr>
          <w:ilvl w:val="0"/>
          <w:numId w:val="3"/>
        </w:numPr>
        <w:tabs>
          <w:tab w:val="left" w:pos="426"/>
        </w:tabs>
        <w:spacing w:line="360" w:lineRule="atLeast"/>
        <w:rPr>
          <w:rFonts w:cs="Calibri"/>
          <w:i/>
        </w:rPr>
      </w:pPr>
      <w:r w:rsidRPr="00A614BE">
        <w:rPr>
          <w:rFonts w:cs="Calibri"/>
        </w:rPr>
        <w:t xml:space="preserve"> di essere titolare della/e seguente/i carica/che …………………</w:t>
      </w:r>
      <w:r>
        <w:rPr>
          <w:rStyle w:val="Caratterinotaapidipagina"/>
          <w:rFonts w:cs="Calibri"/>
        </w:rPr>
        <w:footnoteReference w:id="2"/>
      </w:r>
      <w:r w:rsidRPr="00A614BE">
        <w:rPr>
          <w:rFonts w:cs="Calibri"/>
        </w:rPr>
        <w:t xml:space="preserve"> ;</w:t>
      </w:r>
    </w:p>
    <w:p w14:paraId="5883C019" w14:textId="77777777" w:rsidR="00A614BE" w:rsidRDefault="00A614BE" w:rsidP="00A614BE">
      <w:pPr>
        <w:spacing w:line="360" w:lineRule="atLeast"/>
        <w:ind w:left="284"/>
        <w:rPr>
          <w:rFonts w:ascii="Calibri" w:eastAsia="Wingdings" w:hAnsi="Calibri" w:cs="Calibri"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>oppure</w:t>
      </w:r>
    </w:p>
    <w:p w14:paraId="516D7551" w14:textId="73561519" w:rsidR="00A614BE" w:rsidRPr="00A614BE" w:rsidRDefault="00A614BE" w:rsidP="00A614BE">
      <w:pPr>
        <w:pStyle w:val="Paragrafoelenco"/>
        <w:numPr>
          <w:ilvl w:val="0"/>
          <w:numId w:val="3"/>
        </w:numPr>
        <w:spacing w:line="360" w:lineRule="atLeast"/>
        <w:rPr>
          <w:rFonts w:cs="Calibri"/>
          <w:b/>
        </w:rPr>
      </w:pPr>
      <w:r w:rsidRPr="00A614BE">
        <w:rPr>
          <w:rFonts w:cs="Calibri"/>
        </w:rPr>
        <w:t xml:space="preserve">di non essere titolare di alcuna carica in enti di diritto privato regolati o </w:t>
      </w:r>
      <w:proofErr w:type="gramStart"/>
      <w:r w:rsidRPr="00A614BE">
        <w:rPr>
          <w:rFonts w:cs="Calibri"/>
        </w:rPr>
        <w:t>finanziati  dalla</w:t>
      </w:r>
      <w:proofErr w:type="gramEnd"/>
      <w:r w:rsidRPr="00A614BE">
        <w:rPr>
          <w:rFonts w:cs="Calibri"/>
        </w:rPr>
        <w:t xml:space="preserve"> pubblica amministrazione;</w:t>
      </w:r>
    </w:p>
    <w:p w14:paraId="6F3A9664" w14:textId="77777777" w:rsidR="00A614BE" w:rsidRDefault="00A614BE" w:rsidP="00A614BE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SI IMPEGNA</w:t>
      </w:r>
    </w:p>
    <w:p w14:paraId="35A85EBC" w14:textId="77777777" w:rsidR="00A614BE" w:rsidRDefault="00A614BE" w:rsidP="00A614BE">
      <w:pPr>
        <w:rPr>
          <w:rFonts w:ascii="Calibri" w:hAnsi="Calibri" w:cs="Calibri"/>
          <w:sz w:val="22"/>
          <w:szCs w:val="22"/>
        </w:rPr>
      </w:pPr>
    </w:p>
    <w:p w14:paraId="17471510" w14:textId="77777777" w:rsidR="00A614BE" w:rsidRDefault="00A614BE" w:rsidP="00A614BE">
      <w:pP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ad informare tempestivamente l’Amministrazione Comunale ogni qualvolta intervengano modifiche della situazione dichiarata;</w:t>
      </w:r>
    </w:p>
    <w:p w14:paraId="1CFFB439" w14:textId="77777777" w:rsidR="00A614BE" w:rsidRDefault="00A614BE" w:rsidP="00A614BE">
      <w:pPr>
        <w:spacing w:before="120" w:after="12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DICHIARA, inoltre</w:t>
      </w:r>
    </w:p>
    <w:p w14:paraId="18B1A508" w14:textId="77777777" w:rsidR="00A614BE" w:rsidRDefault="00A614BE" w:rsidP="00A614BE">
      <w:pPr>
        <w:pStyle w:val="Default"/>
        <w:numPr>
          <w:ilvl w:val="0"/>
          <w:numId w:val="2"/>
        </w:numPr>
        <w:tabs>
          <w:tab w:val="clear" w:pos="0"/>
          <w:tab w:val="num" w:pos="360"/>
        </w:tabs>
        <w:spacing w:before="60" w:after="60"/>
        <w:ind w:left="425" w:hanging="425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di essere informato, che, ai sensi e per gli effetti di cui all'art. 13 del Regolamento UE 2016/ 679 - RGPD, il conferimento dei dati personali è obbligatorio per consentire il corretto svolgimento della procedura di nomina e che gli stessi saranno trattati, in modalità prevalentemente informatica e telematica, esclusivamente nell'ambito del procedimento per il quale la presente documentazione viene consegnata;</w:t>
      </w:r>
    </w:p>
    <w:p w14:paraId="7214F1D4" w14:textId="42AF1903" w:rsidR="00A614BE" w:rsidRPr="008A5CBE" w:rsidRDefault="00A614BE" w:rsidP="00A614BE">
      <w:pPr>
        <w:pStyle w:val="Paragrafoelenco"/>
        <w:numPr>
          <w:ilvl w:val="0"/>
          <w:numId w:val="9"/>
        </w:numPr>
        <w:suppressAutoHyphens/>
        <w:autoSpaceDN w:val="0"/>
        <w:spacing w:after="0" w:line="240" w:lineRule="auto"/>
        <w:ind w:left="426" w:right="237"/>
        <w:jc w:val="both"/>
        <w:rPr>
          <w:rFonts w:ascii="Verdana" w:eastAsia="Aptos" w:hAnsi="Verdana"/>
          <w:kern w:val="3"/>
        </w:rPr>
      </w:pPr>
      <w:r>
        <w:rPr>
          <w:rFonts w:cs="Calibri"/>
        </w:rPr>
        <w:t>di essere a conoscenza dei diritti che il sottoscritto può esercitare in materia di protezione dei dati personali presentando richiesta al Comune di</w:t>
      </w:r>
      <w:r>
        <w:t xml:space="preserve"> </w:t>
      </w:r>
      <w:r w:rsidR="00413F1B">
        <w:t>Casalbeltrame</w:t>
      </w:r>
      <w:r>
        <w:rPr>
          <w:rFonts w:cs="Calibri"/>
        </w:rPr>
        <w:t xml:space="preserve">, Titolare del trattamento dei dati, i cui dati di </w:t>
      </w:r>
      <w:r w:rsidRPr="008A5CBE">
        <w:rPr>
          <w:rFonts w:cs="Calibri"/>
        </w:rPr>
        <w:t>contatto sono riportati in calce alla presente e che potrà, altresì, contattare il Responsabile della Protezione dei Dati al seguente all’indirizzo di posta elettronic</w:t>
      </w:r>
      <w:r w:rsidRPr="008A5CBE">
        <w:t xml:space="preserve">a: </w:t>
      </w:r>
      <w:r w:rsidR="00413F1B" w:rsidRPr="00413F1B">
        <w:t>ZENO MORETTI</w:t>
      </w:r>
      <w:r w:rsidR="00413F1B" w:rsidRPr="00413F1B">
        <w:br/>
        <w:t>Telefono: </w:t>
      </w:r>
      <w:hyperlink r:id="rId9" w:history="1">
        <w:r w:rsidR="00413F1B" w:rsidRPr="00413F1B">
          <w:rPr>
            <w:rStyle w:val="Collegamentoipertestuale"/>
            <w:color w:val="auto"/>
            <w:u w:val="none"/>
          </w:rPr>
          <w:t>(+39)3498753141</w:t>
        </w:r>
      </w:hyperlink>
      <w:r w:rsidR="00413F1B" w:rsidRPr="00413F1B">
        <w:t xml:space="preserve"> Email: </w:t>
      </w:r>
      <w:hyperlink r:id="rId10" w:tooltip="invia mail a dpocomune@pec.it" w:history="1">
        <w:r w:rsidR="00413F1B" w:rsidRPr="00413F1B">
          <w:rPr>
            <w:rStyle w:val="Collegamentoipertestuale"/>
            <w:color w:val="auto"/>
            <w:u w:val="none"/>
          </w:rPr>
          <w:t>dpocomune@pec.it</w:t>
        </w:r>
      </w:hyperlink>
    </w:p>
    <w:p w14:paraId="288E4EA0" w14:textId="77777777" w:rsidR="00A614BE" w:rsidRDefault="00A614BE" w:rsidP="00A614BE">
      <w:pPr>
        <w:pStyle w:val="Default"/>
        <w:numPr>
          <w:ilvl w:val="0"/>
          <w:numId w:val="9"/>
        </w:numPr>
        <w:spacing w:before="60" w:after="6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 essere a conoscenza che i dati, le informazioni e la documentazione connessi all’incarico di componente del Nucleo di Valutazione è soggetta agli obblighi di pubblicazione posti dal D. Lgs. 33/2013. </w:t>
      </w:r>
    </w:p>
    <w:p w14:paraId="766B064C" w14:textId="77777777" w:rsidR="00A614BE" w:rsidRDefault="00A614BE" w:rsidP="00A614BE">
      <w:pPr>
        <w:pStyle w:val="Default"/>
        <w:jc w:val="both"/>
        <w:rPr>
          <w:sz w:val="22"/>
          <w:szCs w:val="22"/>
        </w:rPr>
      </w:pPr>
    </w:p>
    <w:p w14:paraId="02DD77F7" w14:textId="77777777" w:rsidR="00A614BE" w:rsidRDefault="00A614BE" w:rsidP="00A614BE">
      <w:pPr>
        <w:rPr>
          <w:rFonts w:ascii="Calibri" w:hAnsi="Calibri" w:cs="Calibri"/>
          <w:sz w:val="22"/>
          <w:szCs w:val="22"/>
        </w:rPr>
      </w:pPr>
    </w:p>
    <w:p w14:paraId="054FF701" w14:textId="77777777" w:rsidR="00A614BE" w:rsidRDefault="00A614BE" w:rsidP="00A614BE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Data ……………………</w:t>
      </w:r>
      <w:proofErr w:type="gramStart"/>
      <w:r>
        <w:rPr>
          <w:rFonts w:ascii="Calibri" w:hAnsi="Calibri" w:cs="Calibri"/>
          <w:sz w:val="22"/>
          <w:szCs w:val="22"/>
        </w:rPr>
        <w:t>…….</w:t>
      </w:r>
      <w:proofErr w:type="gramEnd"/>
      <w:r>
        <w:rPr>
          <w:rFonts w:ascii="Calibri" w:hAnsi="Calibri" w:cs="Calibri"/>
          <w:sz w:val="22"/>
          <w:szCs w:val="22"/>
        </w:rPr>
        <w:t>.</w:t>
      </w:r>
      <w:r>
        <w:rPr>
          <w:rFonts w:ascii="Calibri" w:hAnsi="Calibri" w:cs="Calibri"/>
          <w:sz w:val="22"/>
          <w:szCs w:val="22"/>
        </w:rPr>
        <w:tab/>
      </w:r>
    </w:p>
    <w:p w14:paraId="67C3A4A6" w14:textId="77777777" w:rsidR="00A614BE" w:rsidRDefault="00A614BE" w:rsidP="00A614BE">
      <w:pPr>
        <w:rPr>
          <w:rFonts w:ascii="Calibri" w:hAnsi="Calibri" w:cs="Calibri"/>
          <w:sz w:val="22"/>
          <w:szCs w:val="22"/>
        </w:rPr>
      </w:pPr>
    </w:p>
    <w:p w14:paraId="5790697B" w14:textId="77777777" w:rsidR="00A614BE" w:rsidRDefault="00A614BE" w:rsidP="00A614BE">
      <w:pPr>
        <w:jc w:val="center"/>
        <w:rPr>
          <w:rFonts w:hint="eastAsia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 xml:space="preserve">                        </w:t>
      </w:r>
      <w:r>
        <w:rPr>
          <w:rFonts w:ascii="Calibri" w:eastAsia="Calibri" w:hAnsi="Calibri" w:cs="Calibri"/>
          <w:i/>
          <w:iCs/>
          <w:sz w:val="22"/>
          <w:szCs w:val="22"/>
        </w:rPr>
        <w:tab/>
      </w:r>
      <w:r>
        <w:rPr>
          <w:rFonts w:ascii="Calibri" w:eastAsia="Calibri" w:hAnsi="Calibri" w:cs="Calibri"/>
          <w:i/>
          <w:iCs/>
          <w:sz w:val="22"/>
          <w:szCs w:val="22"/>
        </w:rPr>
        <w:tab/>
      </w:r>
      <w:r>
        <w:rPr>
          <w:rFonts w:ascii="Calibri" w:eastAsia="Calibri" w:hAnsi="Calibri" w:cs="Calibri"/>
          <w:i/>
          <w:iCs/>
          <w:sz w:val="22"/>
          <w:szCs w:val="22"/>
        </w:rPr>
        <w:tab/>
      </w:r>
      <w:r>
        <w:rPr>
          <w:rFonts w:ascii="Calibri" w:eastAsia="Calibri" w:hAnsi="Calibri" w:cs="Calibri"/>
          <w:i/>
          <w:iCs/>
          <w:sz w:val="22"/>
          <w:szCs w:val="22"/>
        </w:rPr>
        <w:tab/>
      </w:r>
      <w:r>
        <w:rPr>
          <w:rFonts w:ascii="Calibri" w:eastAsia="Calibri" w:hAnsi="Calibri" w:cs="Calibri"/>
          <w:i/>
          <w:iCs/>
          <w:sz w:val="22"/>
          <w:szCs w:val="22"/>
        </w:rPr>
        <w:tab/>
      </w:r>
      <w:r>
        <w:rPr>
          <w:rFonts w:ascii="Calibri" w:eastAsia="Calibri" w:hAnsi="Calibri" w:cs="Calibri"/>
          <w:i/>
          <w:iCs/>
          <w:sz w:val="22"/>
          <w:szCs w:val="22"/>
        </w:rPr>
        <w:tab/>
      </w:r>
      <w:r>
        <w:rPr>
          <w:rFonts w:ascii="Calibri" w:eastAsia="Calibri" w:hAnsi="Calibri" w:cs="Calibri"/>
          <w:i/>
          <w:iCs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hAnsi="Calibri" w:cs="Calibri"/>
          <w:sz w:val="22"/>
          <w:szCs w:val="22"/>
        </w:rPr>
        <w:t xml:space="preserve">irma </w:t>
      </w:r>
    </w:p>
    <w:p w14:paraId="5A2B87E5" w14:textId="77777777" w:rsidR="00A614BE" w:rsidRDefault="00A614BE" w:rsidP="00A614BE">
      <w:pPr>
        <w:jc w:val="center"/>
        <w:rPr>
          <w:rFonts w:hint="eastAsia"/>
        </w:rPr>
      </w:pPr>
    </w:p>
    <w:p w14:paraId="530951D4" w14:textId="77777777" w:rsidR="00A614BE" w:rsidRDefault="00A614BE" w:rsidP="00A614BE">
      <w:pPr>
        <w:tabs>
          <w:tab w:val="left" w:pos="5670"/>
        </w:tabs>
        <w:ind w:right="-1"/>
        <w:jc w:val="right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 xml:space="preserve">(Documento informatico sottoscritto con firma </w:t>
      </w:r>
    </w:p>
    <w:p w14:paraId="2795129A" w14:textId="77777777" w:rsidR="00A614BE" w:rsidRDefault="00A614BE" w:rsidP="00A614BE">
      <w:pPr>
        <w:tabs>
          <w:tab w:val="left" w:pos="5670"/>
        </w:tabs>
        <w:ind w:right="-1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 xml:space="preserve">digitale ai sensi del D. Lgs. 82/2005 e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s.m.i.</w:t>
      </w:r>
      <w:proofErr w:type="spellEnd"/>
      <w:r>
        <w:rPr>
          <w:rFonts w:ascii="Calibri" w:eastAsia="Calibri" w:hAnsi="Calibri" w:cs="Calibri"/>
          <w:sz w:val="22"/>
          <w:szCs w:val="22"/>
        </w:rPr>
        <w:t>)</w:t>
      </w:r>
    </w:p>
    <w:p w14:paraId="652EFAED" w14:textId="77777777" w:rsidR="00A614BE" w:rsidRDefault="00A614BE" w:rsidP="00A614BE">
      <w:pPr>
        <w:pStyle w:val="Paragrafoelenco1"/>
        <w:ind w:left="0" w:firstLine="0"/>
        <w:rPr>
          <w:rFonts w:hint="eastAsia"/>
        </w:rPr>
      </w:pPr>
    </w:p>
    <w:sectPr w:rsidR="00A614BE" w:rsidSect="00843731">
      <w:footerReference w:type="default" r:id="rId11"/>
      <w:pgSz w:w="11906" w:h="16838"/>
      <w:pgMar w:top="709" w:right="1134" w:bottom="1516" w:left="1134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09897" w14:textId="77777777" w:rsidR="002B0AC9" w:rsidRDefault="002B0AC9">
      <w:pPr>
        <w:rPr>
          <w:rFonts w:hint="eastAsia"/>
        </w:rPr>
      </w:pPr>
      <w:r>
        <w:separator/>
      </w:r>
    </w:p>
  </w:endnote>
  <w:endnote w:type="continuationSeparator" w:id="0">
    <w:p w14:paraId="1E2C4981" w14:textId="77777777" w:rsidR="002B0AC9" w:rsidRDefault="002B0AC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Arial Unicode MS"/>
    <w:charset w:val="02"/>
    <w:family w:val="auto"/>
    <w:pitch w:val="default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16210" w14:textId="1847657A" w:rsidR="00E34187" w:rsidRDefault="00E34187">
    <w:pPr>
      <w:pStyle w:val="Pidipagina"/>
      <w:jc w:val="cen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67B9D" w14:textId="77777777" w:rsidR="002B0AC9" w:rsidRDefault="002B0AC9">
      <w:pPr>
        <w:rPr>
          <w:rFonts w:hint="eastAsia"/>
        </w:rPr>
      </w:pPr>
      <w:r>
        <w:separator/>
      </w:r>
    </w:p>
  </w:footnote>
  <w:footnote w:type="continuationSeparator" w:id="0">
    <w:p w14:paraId="536AEAED" w14:textId="77777777" w:rsidR="002B0AC9" w:rsidRDefault="002B0AC9">
      <w:pPr>
        <w:rPr>
          <w:rFonts w:hint="eastAsia"/>
        </w:rPr>
      </w:pPr>
      <w:r>
        <w:continuationSeparator/>
      </w:r>
    </w:p>
  </w:footnote>
  <w:footnote w:id="1">
    <w:p w14:paraId="1CF75698" w14:textId="77777777" w:rsidR="00A614BE" w:rsidRPr="00A614BE" w:rsidRDefault="00A614BE" w:rsidP="00A614BE">
      <w:pPr>
        <w:rPr>
          <w:rFonts w:hint="eastAsia"/>
          <w:i/>
          <w:iCs/>
        </w:rPr>
      </w:pPr>
      <w:r w:rsidRPr="00A614BE">
        <w:rPr>
          <w:rStyle w:val="Caratterinotaapidipagina"/>
          <w:rFonts w:ascii="Calibri" w:hAnsi="Calibri"/>
          <w:i/>
          <w:iCs/>
        </w:rPr>
        <w:footnoteRef/>
      </w:r>
      <w:r w:rsidRPr="00A614BE">
        <w:rPr>
          <w:i/>
          <w:iCs/>
        </w:rPr>
        <w:t xml:space="preserve"> </w:t>
      </w:r>
      <w:r w:rsidRPr="00A614BE">
        <w:rPr>
          <w:i/>
          <w:iCs/>
          <w:sz w:val="20"/>
        </w:rPr>
        <w:t>Specificare la tipologia dell’incarico e l’ente conferente (si precisa che ai sensi dell’art. 15 comma 1 lettera c) gli incarichi da dichiarare sono solo quelli conferiti da enti di diritto privato regolati o finanziati dalla pubblica amministrazione).</w:t>
      </w:r>
    </w:p>
  </w:footnote>
  <w:footnote w:id="2">
    <w:p w14:paraId="57C1C4FB" w14:textId="77777777" w:rsidR="00A614BE" w:rsidRPr="00A614BE" w:rsidRDefault="00A614BE" w:rsidP="00A614BE">
      <w:pPr>
        <w:rPr>
          <w:rFonts w:hint="eastAsia"/>
          <w:i/>
          <w:iCs/>
          <w:sz w:val="20"/>
        </w:rPr>
      </w:pPr>
      <w:r w:rsidRPr="00A614BE">
        <w:rPr>
          <w:rStyle w:val="Caratterinotaapidipagina"/>
          <w:rFonts w:ascii="Calibri" w:hAnsi="Calibri"/>
          <w:i/>
          <w:iCs/>
        </w:rPr>
        <w:footnoteRef/>
      </w:r>
      <w:r w:rsidRPr="00A614BE">
        <w:rPr>
          <w:i/>
          <w:iCs/>
          <w:sz w:val="20"/>
        </w:rPr>
        <w:t xml:space="preserve"> Specificare la carica conferita  e l’ente conferente (si precisa che ai sensi dell’art. 15 comma 1 lettera c) gli incarichi da dichiarare sono solo quelli conferiti da enti di diritto privato regolati o finanziati dalla pubblica amministrazione).</w:t>
      </w:r>
    </w:p>
    <w:p w14:paraId="3FAEC120" w14:textId="77777777" w:rsidR="00A614BE" w:rsidRDefault="00A614BE" w:rsidP="00A614BE">
      <w:pPr>
        <w:pStyle w:val="Testonotaapidipagina"/>
        <w:rPr>
          <w:rFonts w:hint="eastAsia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4"/>
    <w:lvl w:ilvl="0">
      <w:numFmt w:val="bullet"/>
      <w:lvlText w:val="-"/>
      <w:lvlJc w:val="left"/>
      <w:pPr>
        <w:tabs>
          <w:tab w:val="num" w:pos="0"/>
        </w:tabs>
        <w:ind w:left="1004" w:hanging="360"/>
      </w:pPr>
      <w:rPr>
        <w:rFonts w:ascii="Arial" w:hAnsi="Arial" w:cs="Arial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2" w15:restartNumberingAfterBreak="0">
    <w:nsid w:val="00000003"/>
    <w:multiLevelType w:val="multilevel"/>
    <w:tmpl w:val="00000003"/>
    <w:name w:val="WW8Num5"/>
    <w:lvl w:ilvl="0">
      <w:numFmt w:val="bullet"/>
      <w:lvlText w:val="-"/>
      <w:lvlJc w:val="left"/>
      <w:pPr>
        <w:tabs>
          <w:tab w:val="num" w:pos="0"/>
        </w:tabs>
        <w:ind w:left="1004" w:hanging="360"/>
      </w:pPr>
      <w:rPr>
        <w:rFonts w:ascii="Arial" w:hAnsi="Arial" w:cs="Arial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4"/>
    <w:multiLevelType w:val="multilevel"/>
    <w:tmpl w:val="00000004"/>
    <w:name w:val="WW8Num6"/>
    <w:lvl w:ilvl="0">
      <w:numFmt w:val="bullet"/>
      <w:lvlText w:val=""/>
      <w:lvlJc w:val="left"/>
      <w:pPr>
        <w:tabs>
          <w:tab w:val="num" w:pos="0"/>
        </w:tabs>
        <w:ind w:left="1440" w:hanging="360"/>
      </w:pPr>
      <w:rPr>
        <w:rFonts w:ascii="Wingdings" w:hAnsi="Wingdings" w:cs="OpenSymbol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4" w15:restartNumberingAfterBreak="0">
    <w:nsid w:val="00000005"/>
    <w:multiLevelType w:val="multilevel"/>
    <w:tmpl w:val="00000005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1080" w:hanging="360"/>
      </w:pPr>
      <w:rPr>
        <w:rFonts w:ascii="Wingdings" w:hAnsi="Wingdings" w:cs="OpenSymbol"/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eastAsia="Times New Roman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/>
      </w:rPr>
    </w:lvl>
  </w:abstractNum>
  <w:abstractNum w:abstractNumId="5" w15:restartNumberingAfterBreak="0">
    <w:nsid w:val="00000006"/>
    <w:multiLevelType w:val="multilevel"/>
    <w:tmpl w:val="00000006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 w:cs="Symbol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/>
        <w:sz w:val="22"/>
        <w:szCs w:val="22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/>
        <w:sz w:val="22"/>
        <w:szCs w:val="22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/>
      </w:rPr>
    </w:lvl>
  </w:abstractNum>
  <w:abstractNum w:abstractNumId="6" w15:restartNumberingAfterBreak="0">
    <w:nsid w:val="00000007"/>
    <w:multiLevelType w:val="multilevel"/>
    <w:tmpl w:val="00000007"/>
    <w:name w:val="WW8Num11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cs="OpenSymbol"/>
        <w:sz w:val="22"/>
        <w:szCs w:val="22"/>
        <w:highlight w:val="white"/>
      </w:rPr>
    </w:lvl>
    <w:lvl w:ilvl="1">
      <w:start w:val="1"/>
      <w:numFmt w:val="bullet"/>
      <w:lvlText w:val="◦"/>
      <w:lvlJc w:val="left"/>
      <w:pPr>
        <w:tabs>
          <w:tab w:val="num" w:pos="1506"/>
        </w:tabs>
        <w:ind w:left="1506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66"/>
        </w:tabs>
        <w:ind w:left="1866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/>
        <w:sz w:val="22"/>
        <w:szCs w:val="22"/>
        <w:highlight w:val="white"/>
      </w:rPr>
    </w:lvl>
    <w:lvl w:ilvl="4">
      <w:start w:val="1"/>
      <w:numFmt w:val="bullet"/>
      <w:lvlText w:val="◦"/>
      <w:lvlJc w:val="left"/>
      <w:pPr>
        <w:tabs>
          <w:tab w:val="num" w:pos="2586"/>
        </w:tabs>
        <w:ind w:left="2586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946"/>
        </w:tabs>
        <w:ind w:left="2946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/>
        <w:sz w:val="22"/>
        <w:szCs w:val="22"/>
        <w:highlight w:val="white"/>
      </w:rPr>
    </w:lvl>
    <w:lvl w:ilvl="7">
      <w:start w:val="1"/>
      <w:numFmt w:val="bullet"/>
      <w:lvlText w:val="◦"/>
      <w:lvlJc w:val="left"/>
      <w:pPr>
        <w:tabs>
          <w:tab w:val="num" w:pos="3666"/>
        </w:tabs>
        <w:ind w:left="3666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026"/>
        </w:tabs>
        <w:ind w:left="4026" w:hanging="360"/>
      </w:pPr>
      <w:rPr>
        <w:rFonts w:ascii="OpenSymbol" w:hAnsi="OpenSymbol" w:cs="OpenSymbol"/>
      </w:rPr>
    </w:lvl>
  </w:abstractNum>
  <w:abstractNum w:abstractNumId="7" w15:restartNumberingAfterBreak="0">
    <w:nsid w:val="39924A29"/>
    <w:multiLevelType w:val="hybridMultilevel"/>
    <w:tmpl w:val="986E5B1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05155C"/>
    <w:multiLevelType w:val="hybridMultilevel"/>
    <w:tmpl w:val="D8862CEC"/>
    <w:lvl w:ilvl="0" w:tplc="5FEC64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3612046">
    <w:abstractNumId w:val="0"/>
  </w:num>
  <w:num w:numId="2" w16cid:durableId="12653477">
    <w:abstractNumId w:val="1"/>
  </w:num>
  <w:num w:numId="3" w16cid:durableId="1394427497">
    <w:abstractNumId w:val="2"/>
  </w:num>
  <w:num w:numId="4" w16cid:durableId="1656226457">
    <w:abstractNumId w:val="3"/>
  </w:num>
  <w:num w:numId="5" w16cid:durableId="1455174504">
    <w:abstractNumId w:val="4"/>
  </w:num>
  <w:num w:numId="6" w16cid:durableId="1543981028">
    <w:abstractNumId w:val="5"/>
  </w:num>
  <w:num w:numId="7" w16cid:durableId="886376193">
    <w:abstractNumId w:val="6"/>
  </w:num>
  <w:num w:numId="8" w16cid:durableId="627660949">
    <w:abstractNumId w:val="8"/>
  </w:num>
  <w:num w:numId="9" w16cid:durableId="14503899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262"/>
    <w:rsid w:val="000B43D0"/>
    <w:rsid w:val="001623D8"/>
    <w:rsid w:val="00205585"/>
    <w:rsid w:val="002B0AC9"/>
    <w:rsid w:val="002C5E0F"/>
    <w:rsid w:val="003836BA"/>
    <w:rsid w:val="00413F1B"/>
    <w:rsid w:val="00674573"/>
    <w:rsid w:val="007478FC"/>
    <w:rsid w:val="00781B16"/>
    <w:rsid w:val="00843731"/>
    <w:rsid w:val="00970511"/>
    <w:rsid w:val="00983459"/>
    <w:rsid w:val="00A614BE"/>
    <w:rsid w:val="00A771E0"/>
    <w:rsid w:val="00CE6262"/>
    <w:rsid w:val="00E34187"/>
    <w:rsid w:val="00EA6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824385E"/>
  <w15:chartTrackingRefBased/>
  <w15:docId w15:val="{A02807B6-2F50-41AA-8E59-5DE1531F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line="280" w:lineRule="atLeast"/>
      <w:jc w:val="center"/>
      <w:outlineLvl w:val="1"/>
    </w:pPr>
    <w:rPr>
      <w:rFonts w:ascii="Arial" w:eastAsia="Times New Roman" w:hAnsi="Arial" w:cs="Arial"/>
      <w:b/>
      <w:smallCaps/>
      <w:kern w:val="0"/>
      <w:sz w:val="20"/>
      <w:szCs w:val="28"/>
    </w:rPr>
  </w:style>
  <w:style w:type="paragraph" w:styleId="Titolo3">
    <w:name w:val="heading 3"/>
    <w:basedOn w:val="Normale"/>
    <w:next w:val="Normale"/>
    <w:qFormat/>
    <w:pPr>
      <w:keepNext/>
      <w:widowControl/>
      <w:numPr>
        <w:ilvl w:val="2"/>
        <w:numId w:val="1"/>
      </w:numPr>
      <w:outlineLvl w:val="2"/>
    </w:pPr>
    <w:rPr>
      <w:rFonts w:ascii="Arial" w:eastAsia="Cambria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Times New Roman" w:hAnsi="Times New Roman" w:cs="Times New Roman" w:hint="default"/>
      <w:sz w:val="22"/>
      <w:szCs w:val="22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Arial" w:hAnsi="Arial" w:cs="Arial"/>
      <w:sz w:val="22"/>
      <w:szCs w:val="22"/>
    </w:rPr>
  </w:style>
  <w:style w:type="character" w:customStyle="1" w:styleId="WW8Num5z0">
    <w:name w:val="WW8Num5z0"/>
    <w:rPr>
      <w:rFonts w:ascii="Arial" w:hAnsi="Arial" w:cs="Arial"/>
    </w:rPr>
  </w:style>
  <w:style w:type="character" w:customStyle="1" w:styleId="WW8Num5z1">
    <w:name w:val="WW8Num5z1"/>
    <w:rPr>
      <w:rFonts w:ascii="Symbol" w:hAnsi="Symbol" w:cs="Symbol"/>
      <w:sz w:val="20"/>
      <w:szCs w:val="20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5z4">
    <w:name w:val="WW8Num5z4"/>
    <w:rPr>
      <w:rFonts w:ascii="Courier New" w:hAnsi="Courier New" w:cs="Courier New"/>
    </w:rPr>
  </w:style>
  <w:style w:type="character" w:customStyle="1" w:styleId="WW8Num6z0">
    <w:name w:val="WW8Num6z0"/>
    <w:rPr>
      <w:rFonts w:ascii="Wingdings" w:hAnsi="Wingdings" w:cs="OpenSymbol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0">
    <w:name w:val="WW8Num7z0"/>
    <w:rPr>
      <w:rFonts w:ascii="Wingdings" w:hAnsi="Wingdings" w:cs="OpenSymbol"/>
      <w:sz w:val="16"/>
      <w:szCs w:val="16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OpenSymbol"/>
      <w:color w:val="auto"/>
      <w:kern w:val="2"/>
      <w:sz w:val="20"/>
      <w:szCs w:val="20"/>
      <w:lang w:val="it-IT" w:eastAsia="zh-CN" w:bidi="hi-IN"/>
    </w:rPr>
  </w:style>
  <w:style w:type="character" w:customStyle="1" w:styleId="WW8Num8z1">
    <w:name w:val="WW8Num8z1"/>
    <w:rPr>
      <w:rFonts w:ascii="OpenSymbol" w:hAnsi="OpenSymbol" w:cs="OpenSymbol"/>
    </w:rPr>
  </w:style>
  <w:style w:type="character" w:customStyle="1" w:styleId="WW8Num9z0">
    <w:name w:val="WW8Num9z0"/>
    <w:rPr>
      <w:rFonts w:ascii="Wingdings" w:hAnsi="Wingdings" w:cs="OpenSymbol"/>
      <w:sz w:val="16"/>
      <w:szCs w:val="16"/>
    </w:rPr>
  </w:style>
  <w:style w:type="character" w:customStyle="1" w:styleId="WW8Num9z1">
    <w:name w:val="WW8Num9z1"/>
    <w:rPr>
      <w:rFonts w:eastAsia="Times New Roman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9z4">
    <w:name w:val="WW8Num9z4"/>
    <w:rPr>
      <w:rFonts w:ascii="Courier New" w:hAnsi="Courier New" w:cs="Courier New"/>
    </w:rPr>
  </w:style>
  <w:style w:type="character" w:customStyle="1" w:styleId="WW8Num10z0">
    <w:name w:val="WW8Num10z0"/>
    <w:rPr>
      <w:rFonts w:ascii="Symbol" w:hAnsi="Symbol" w:cs="Symbol"/>
      <w:sz w:val="22"/>
      <w:szCs w:val="22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rFonts w:ascii="Symbol" w:hAnsi="Symbol" w:cs="OpenSymbol"/>
      <w:sz w:val="22"/>
      <w:szCs w:val="22"/>
      <w:highlight w:val="white"/>
    </w:rPr>
  </w:style>
  <w:style w:type="character" w:customStyle="1" w:styleId="WW8Num11z1">
    <w:name w:val="WW8Num11z1"/>
    <w:rPr>
      <w:rFonts w:ascii="OpenSymbol" w:hAnsi="OpenSymbol" w:cs="OpenSymbol"/>
    </w:rPr>
  </w:style>
  <w:style w:type="character" w:customStyle="1" w:styleId="WW8Num10z3">
    <w:name w:val="WW8Num10z3"/>
    <w:rPr>
      <w:rFonts w:ascii="Symbol" w:hAnsi="Symbol" w:cs="Symbol"/>
    </w:rPr>
  </w:style>
  <w:style w:type="character" w:customStyle="1" w:styleId="WW8Num10z4">
    <w:name w:val="WW8Num10z4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OpenSymbol"/>
      <w:sz w:val="22"/>
      <w:szCs w:val="22"/>
    </w:rPr>
  </w:style>
  <w:style w:type="character" w:customStyle="1" w:styleId="WW8Num12z1">
    <w:name w:val="WW8Num12z1"/>
    <w:rPr>
      <w:rFonts w:ascii="OpenSymbol" w:hAnsi="OpenSymbol" w:cs="OpenSymbol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4">
    <w:name w:val="WW8Num7z4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8z3">
    <w:name w:val="WW8Num8z3"/>
    <w:rPr>
      <w:rFonts w:ascii="Symbol" w:hAnsi="Symbol" w:cs="Symbol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2z3">
    <w:name w:val="WW8Num12z3"/>
    <w:rPr>
      <w:rFonts w:ascii="Symbol" w:hAnsi="Symbol" w:cs="Symbol"/>
    </w:rPr>
  </w:style>
  <w:style w:type="character" w:customStyle="1" w:styleId="WW8Num13z0">
    <w:name w:val="WW8Num13z0"/>
    <w:rPr>
      <w:rFonts w:ascii="Wingdings" w:hAnsi="Wingdings" w:cs="Wingdings"/>
      <w:outline/>
      <w:color w:val="000000"/>
      <w:sz w:val="22"/>
      <w:szCs w:val="22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WW8Num13z1">
    <w:name w:val="WW8Num13z1"/>
    <w:rPr>
      <w:rFonts w:eastAsia="Times New Roman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3z4">
    <w:name w:val="WW8Num13z4"/>
    <w:rPr>
      <w:rFonts w:ascii="Courier New" w:hAnsi="Courier New" w:cs="Courier New"/>
    </w:rPr>
  </w:style>
  <w:style w:type="character" w:customStyle="1" w:styleId="WW8Num14z0">
    <w:name w:val="WW8Num14z0"/>
    <w:rPr>
      <w:rFonts w:ascii="Symbol" w:hAnsi="Symbol" w:cs="Symbol"/>
      <w:sz w:val="22"/>
      <w:szCs w:val="22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Caratterepredefinitoparagrafo">
    <w:name w:val="Carattere predefinito paragrafo"/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-Caratterepredefinitoparagrafo">
    <w:name w:val="WW-Carattere predefinito paragrafo"/>
  </w:style>
  <w:style w:type="character" w:customStyle="1" w:styleId="WW-Caratterepredefinitoparagrafo1">
    <w:name w:val="WW-Carattere predefinito paragrafo1"/>
  </w:style>
  <w:style w:type="character" w:styleId="Collegamentoipertestuale">
    <w:name w:val="Hyperlink"/>
    <w:rPr>
      <w:color w:val="000080"/>
      <w:u w:val="single"/>
    </w:rPr>
  </w:style>
  <w:style w:type="character" w:styleId="Collegamentovisitato">
    <w:name w:val="FollowedHyperlink"/>
    <w:basedOn w:val="WW-Caratterepredefinitoparagrafo1"/>
    <w:rPr>
      <w:color w:val="800080"/>
      <w:u w:val="single"/>
    </w:rPr>
  </w:style>
  <w:style w:type="character" w:customStyle="1" w:styleId="st">
    <w:name w:val="st"/>
    <w:basedOn w:val="WW-Caratterepredefinitoparagrafo"/>
  </w:style>
  <w:style w:type="character" w:styleId="Enfasicorsivo">
    <w:name w:val="Emphasis"/>
    <w:basedOn w:val="WW-Caratterepredefinitoparagrafo"/>
    <w:qFormat/>
    <w:rPr>
      <w:i/>
      <w:iCs/>
    </w:rPr>
  </w:style>
  <w:style w:type="character" w:customStyle="1" w:styleId="linkpie">
    <w:name w:val="linkpie"/>
    <w:basedOn w:val="Caratterepredefinitoparagrafo"/>
  </w:style>
  <w:style w:type="character" w:customStyle="1" w:styleId="ListLabel41">
    <w:name w:val="ListLabel 41"/>
    <w:rPr>
      <w:rFonts w:eastAsia="Times New Roman"/>
    </w:rPr>
  </w:style>
  <w:style w:type="character" w:customStyle="1" w:styleId="ListLabel113">
    <w:name w:val="ListLabel 113"/>
    <w:rPr>
      <w:rFonts w:eastAsia="Times New Roman"/>
    </w:rPr>
  </w:style>
  <w:style w:type="character" w:customStyle="1" w:styleId="ListLabel118">
    <w:name w:val="ListLabel 118"/>
    <w:rPr>
      <w:rFonts w:eastAsia="Times New Roman"/>
    </w:rPr>
  </w:style>
  <w:style w:type="character" w:customStyle="1" w:styleId="ListLabel119">
    <w:name w:val="ListLabel 119"/>
    <w:rPr>
      <w:rFonts w:cs="Courier New"/>
    </w:rPr>
  </w:style>
  <w:style w:type="character" w:customStyle="1" w:styleId="ListLabel120">
    <w:name w:val="ListLabel 120"/>
    <w:rPr>
      <w:rFonts w:cs="Courier New"/>
    </w:rPr>
  </w:style>
  <w:style w:type="character" w:customStyle="1" w:styleId="ListLabel114">
    <w:name w:val="ListLabel 114"/>
    <w:rPr>
      <w:rFonts w:eastAsia="Times New Roman"/>
    </w:rPr>
  </w:style>
  <w:style w:type="character" w:customStyle="1" w:styleId="ListLabel115">
    <w:name w:val="ListLabel 115"/>
    <w:rPr>
      <w:rFonts w:cs="Courier New"/>
    </w:rPr>
  </w:style>
  <w:style w:type="character" w:customStyle="1" w:styleId="ListLabel116">
    <w:name w:val="ListLabel 116"/>
    <w:rPr>
      <w:rFonts w:cs="Courier New"/>
    </w:rPr>
  </w:style>
  <w:style w:type="character" w:customStyle="1" w:styleId="ListLabel117">
    <w:name w:val="ListLabel 117"/>
    <w:rPr>
      <w:rFonts w:cs="Courier New"/>
    </w:rPr>
  </w:style>
  <w:style w:type="character" w:customStyle="1" w:styleId="ListLabel123">
    <w:name w:val="ListLabel 123"/>
    <w:rPr>
      <w:rFonts w:eastAsia="Times New Roman"/>
    </w:rPr>
  </w:style>
  <w:style w:type="character" w:customStyle="1" w:styleId="ListLabel124">
    <w:name w:val="ListLabel 124"/>
    <w:rPr>
      <w:rFonts w:cs="Courier New"/>
    </w:rPr>
  </w:style>
  <w:style w:type="character" w:customStyle="1" w:styleId="ListLabel125">
    <w:name w:val="ListLabel 125"/>
    <w:rPr>
      <w:rFonts w:cs="Courier New"/>
    </w:rPr>
  </w:style>
  <w:style w:type="character" w:customStyle="1" w:styleId="ListLabel126">
    <w:name w:val="ListLabel 126"/>
    <w:rPr>
      <w:rFonts w:cs="Courier New"/>
    </w:rPr>
  </w:style>
  <w:style w:type="character" w:customStyle="1" w:styleId="ListLabel54">
    <w:name w:val="ListLabel 54"/>
    <w:rPr>
      <w:rFonts w:cs="Times New Roman"/>
    </w:rPr>
  </w:style>
  <w:style w:type="character" w:customStyle="1" w:styleId="ListLabel55">
    <w:name w:val="ListLabel 55"/>
    <w:rPr>
      <w:rFonts w:cs="Times New Roman"/>
    </w:rPr>
  </w:style>
  <w:style w:type="character" w:customStyle="1" w:styleId="ListLabel56">
    <w:name w:val="ListLabel 56"/>
    <w:rPr>
      <w:rFonts w:cs="Times New Roman"/>
    </w:rPr>
  </w:style>
  <w:style w:type="character" w:customStyle="1" w:styleId="ListLabel57">
    <w:name w:val="ListLabel 57"/>
    <w:rPr>
      <w:rFonts w:cs="Times New Roman"/>
    </w:rPr>
  </w:style>
  <w:style w:type="character" w:customStyle="1" w:styleId="ListLabel58">
    <w:name w:val="ListLabel 58"/>
    <w:rPr>
      <w:rFonts w:cs="Times New Roman"/>
    </w:rPr>
  </w:style>
  <w:style w:type="character" w:customStyle="1" w:styleId="ListLabel59">
    <w:name w:val="ListLabel 59"/>
    <w:rPr>
      <w:rFonts w:cs="Times New Roman"/>
    </w:rPr>
  </w:style>
  <w:style w:type="character" w:customStyle="1" w:styleId="ListLabel60">
    <w:name w:val="ListLabel 60"/>
    <w:rPr>
      <w:rFonts w:cs="Times New Roman"/>
    </w:rPr>
  </w:style>
  <w:style w:type="character" w:customStyle="1" w:styleId="ListLabel61">
    <w:name w:val="ListLabel 61"/>
    <w:rPr>
      <w:rFonts w:cs="Times New Roman"/>
    </w:rPr>
  </w:style>
  <w:style w:type="character" w:customStyle="1" w:styleId="ListLabel62">
    <w:name w:val="ListLabel 62"/>
    <w:rPr>
      <w:rFonts w:cs="Times New Roman"/>
    </w:rPr>
  </w:style>
  <w:style w:type="character" w:customStyle="1" w:styleId="Punti">
    <w:name w:val="Punti"/>
    <w:rPr>
      <w:rFonts w:ascii="OpenSymbol" w:eastAsia="OpenSymbol" w:hAnsi="OpenSymbol" w:cs="OpenSymbol"/>
      <w:sz w:val="16"/>
      <w:szCs w:val="16"/>
    </w:rPr>
  </w:style>
  <w:style w:type="character" w:customStyle="1" w:styleId="ListLabel73">
    <w:name w:val="ListLabel 73"/>
    <w:rPr>
      <w:b/>
      <w:outline/>
      <w:color w:val="00000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ListLabel122">
    <w:name w:val="ListLabel 122"/>
    <w:rPr>
      <w:outline/>
      <w:color w:val="00000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ListLabel110">
    <w:name w:val="ListLabel 110"/>
    <w:rPr>
      <w:rFonts w:cs="Courier New"/>
    </w:rPr>
  </w:style>
  <w:style w:type="character" w:customStyle="1" w:styleId="ListLabel111">
    <w:name w:val="ListLabel 111"/>
    <w:rPr>
      <w:rFonts w:cs="Courier New"/>
    </w:rPr>
  </w:style>
  <w:style w:type="character" w:customStyle="1" w:styleId="ListLabel112">
    <w:name w:val="ListLabel 112"/>
    <w:rPr>
      <w:rFonts w:cs="Courier New"/>
    </w:rPr>
  </w:style>
  <w:style w:type="character" w:customStyle="1" w:styleId="Caratterinotaapidipagina">
    <w:name w:val="Caratteri nota a piè di pagina"/>
    <w:rPr>
      <w:vertAlign w:val="superscript"/>
    </w:rPr>
  </w:style>
  <w:style w:type="character" w:styleId="Rimandonotaapidipagina">
    <w:name w:val="footnote reference"/>
    <w:rPr>
      <w:vertAlign w:val="superscript"/>
    </w:rPr>
  </w:style>
  <w:style w:type="character" w:customStyle="1" w:styleId="Caratterinotadichiusura">
    <w:name w:val="Caratteri nota di chiusura"/>
    <w:rPr>
      <w:vertAlign w:val="superscript"/>
    </w:rPr>
  </w:style>
  <w:style w:type="character" w:customStyle="1" w:styleId="WW-Caratterinotadichiusura">
    <w:name w:val="WW-Caratteri nota di chiusura"/>
  </w:style>
  <w:style w:type="character" w:styleId="Rimandonotadichiusura">
    <w:name w:val="endnote reference"/>
    <w:rPr>
      <w:vertAlign w:val="superscript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link w:val="CorpotestoCaratter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Normale"/>
    <w:pPr>
      <w:suppressLineNumbers/>
    </w:p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styleId="NormaleWeb">
    <w:name w:val="Normal (Web)"/>
    <w:basedOn w:val="Normale"/>
    <w:pPr>
      <w:spacing w:after="210" w:line="210" w:lineRule="atLeast"/>
      <w:jc w:val="both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Corpodeltesto21">
    <w:name w:val="Corpo del testo 21"/>
    <w:basedOn w:val="Normale"/>
    <w:pPr>
      <w:tabs>
        <w:tab w:val="left" w:pos="567"/>
      </w:tabs>
      <w:spacing w:line="360" w:lineRule="auto"/>
      <w:jc w:val="both"/>
    </w:pPr>
    <w:rPr>
      <w:rFonts w:ascii="Arial" w:hAnsi="Arial" w:cs="Arial"/>
      <w:sz w:val="20"/>
      <w:szCs w:val="20"/>
    </w:rPr>
  </w:style>
  <w:style w:type="paragraph" w:styleId="Testofumetto">
    <w:name w:val="Balloon Text"/>
    <w:basedOn w:val="Normale"/>
    <w:pPr>
      <w:widowControl/>
    </w:pPr>
    <w:rPr>
      <w:rFonts w:ascii="Tahoma" w:eastAsia="Cambria" w:hAnsi="Tahoma" w:cs="Tahoma"/>
      <w:sz w:val="16"/>
      <w:szCs w:val="16"/>
    </w:rPr>
  </w:style>
  <w:style w:type="paragraph" w:customStyle="1" w:styleId="Corpodeltesto31">
    <w:name w:val="Corpo del testo 31"/>
    <w:basedOn w:val="Normale"/>
    <w:rPr>
      <w:rFonts w:ascii="Arial" w:hAnsi="Arial" w:cs="Arial"/>
      <w:sz w:val="20"/>
      <w:lang w:val="fr-FR"/>
    </w:rPr>
  </w:style>
  <w:style w:type="paragraph" w:customStyle="1" w:styleId="Contenutocornice">
    <w:name w:val="Contenuto cornice"/>
    <w:basedOn w:val="Normale"/>
  </w:style>
  <w:style w:type="paragraph" w:styleId="PreformattatoHTML">
    <w:name w:val="HTML Preformatted"/>
    <w:basedOn w:val="Normal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Courier New" w:hAnsi="Courier New" w:cs="Courier New"/>
      <w:sz w:val="20"/>
      <w:szCs w:val="20"/>
    </w:rPr>
  </w:style>
  <w:style w:type="paragraph" w:customStyle="1" w:styleId="narrativa">
    <w:name w:val="narrativa"/>
    <w:pPr>
      <w:suppressAutoHyphens/>
      <w:ind w:firstLine="709"/>
      <w:jc w:val="both"/>
    </w:pPr>
    <w:rPr>
      <w:sz w:val="24"/>
    </w:rPr>
  </w:style>
  <w:style w:type="paragraph" w:customStyle="1" w:styleId="Testocommento1">
    <w:name w:val="Testo commento1"/>
    <w:basedOn w:val="Normale"/>
    <w:pPr>
      <w:widowControl/>
      <w:suppressAutoHyphens w:val="0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customStyle="1" w:styleId="Default">
    <w:name w:val="Default"/>
    <w:basedOn w:val="Normale"/>
    <w:rPr>
      <w:rFonts w:ascii="Calibri" w:eastAsia="Times New Roman" w:hAnsi="Calibri" w:cs="Calibri"/>
      <w:color w:val="000000"/>
      <w:szCs w:val="20"/>
    </w:rPr>
  </w:style>
  <w:style w:type="paragraph" w:customStyle="1" w:styleId="Paragrafoelenco1">
    <w:name w:val="Paragrafo elenco1"/>
    <w:basedOn w:val="Normale"/>
    <w:pPr>
      <w:spacing w:after="120"/>
      <w:ind w:left="720" w:firstLine="284"/>
      <w:contextualSpacing/>
    </w:pPr>
  </w:style>
  <w:style w:type="paragraph" w:styleId="Testonotaapidipagina">
    <w:name w:val="footnote text"/>
    <w:basedOn w:val="Normale"/>
    <w:link w:val="TestonotaapidipaginaCarattere"/>
    <w:pPr>
      <w:suppressLineNumbers/>
      <w:ind w:left="339" w:hanging="339"/>
    </w:pPr>
    <w:rPr>
      <w:sz w:val="20"/>
      <w:szCs w:val="20"/>
    </w:rPr>
  </w:style>
  <w:style w:type="character" w:styleId="Menzionenonrisolta">
    <w:name w:val="Unresolved Mention"/>
    <w:basedOn w:val="Carpredefinitoparagrafo"/>
    <w:uiPriority w:val="99"/>
    <w:semiHidden/>
    <w:unhideWhenUsed/>
    <w:rsid w:val="00843731"/>
    <w:rPr>
      <w:color w:val="605E5C"/>
      <w:shd w:val="clear" w:color="auto" w:fill="E1DFDD"/>
    </w:rPr>
  </w:style>
  <w:style w:type="character" w:customStyle="1" w:styleId="CorpotestoCarattere">
    <w:name w:val="Corpo testo Carattere"/>
    <w:basedOn w:val="Carpredefinitoparagrafo"/>
    <w:link w:val="Corpotesto"/>
    <w:rsid w:val="00A614BE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A614BE"/>
    <w:rPr>
      <w:rFonts w:ascii="Liberation Serif" w:eastAsia="SimSun" w:hAnsi="Liberation Serif" w:cs="Mangal"/>
      <w:kern w:val="2"/>
      <w:lang w:eastAsia="zh-CN" w:bidi="hi-IN"/>
    </w:rPr>
  </w:style>
  <w:style w:type="paragraph" w:styleId="Paragrafoelenco">
    <w:name w:val="List Paragraph"/>
    <w:basedOn w:val="Normale"/>
    <w:uiPriority w:val="34"/>
    <w:qFormat/>
    <w:rsid w:val="00A614BE"/>
    <w:pPr>
      <w:widowControl/>
      <w:suppressAutoHyphens w:val="0"/>
      <w:spacing w:after="160" w:line="259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comune@pec.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tel:+39349875314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dpocomune@pec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tel:+393498753141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1271</Words>
  <Characters>7250</Characters>
  <Application>Microsoft Office Word</Application>
  <DocSecurity>0</DocSecurity>
  <Lines>60</Lines>
  <Paragraphs>17</Paragraphs>
  <ScaleCrop>false</ScaleCrop>
  <Company/>
  <LinksUpToDate>false</LinksUpToDate>
  <CharactersWithSpaces>8504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sbadalucco</dc:creator>
  <cp:keywords/>
  <cp:lastModifiedBy>Segreteria Comunale</cp:lastModifiedBy>
  <cp:revision>2</cp:revision>
  <cp:lastPrinted>2026-02-20T12:37:00Z</cp:lastPrinted>
  <dcterms:created xsi:type="dcterms:W3CDTF">2026-05-18T16:11:00Z</dcterms:created>
  <dcterms:modified xsi:type="dcterms:W3CDTF">2026-05-18T16:11:00Z</dcterms:modified>
</cp:coreProperties>
</file>